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26" w:rsidRDefault="00286B26" w:rsidP="001E6659">
      <w:pPr>
        <w:tabs>
          <w:tab w:val="left" w:pos="720"/>
        </w:tabs>
        <w:spacing w:line="360" w:lineRule="auto"/>
        <w:jc w:val="center"/>
        <w:rPr>
          <w:sz w:val="20"/>
          <w:szCs w:val="20"/>
        </w:rPr>
      </w:pPr>
    </w:p>
    <w:p w:rsidR="004E4130" w:rsidRDefault="004E4130" w:rsidP="001E6659">
      <w:pPr>
        <w:tabs>
          <w:tab w:val="left" w:pos="720"/>
        </w:tabs>
        <w:spacing w:line="360" w:lineRule="auto"/>
        <w:jc w:val="center"/>
        <w:rPr>
          <w:sz w:val="20"/>
          <w:szCs w:val="20"/>
        </w:rPr>
      </w:pPr>
    </w:p>
    <w:p w:rsidR="004E4130" w:rsidRPr="00CC2EAB" w:rsidRDefault="004E4130" w:rsidP="004E4130">
      <w:pPr>
        <w:autoSpaceDE w:val="0"/>
        <w:autoSpaceDN w:val="0"/>
        <w:adjustRightInd w:val="0"/>
        <w:rPr>
          <w:b/>
          <w:color w:val="000000"/>
          <w:spacing w:val="2"/>
          <w:kern w:val="16"/>
          <w:lang w:val="pt-PT"/>
        </w:rPr>
      </w:pPr>
      <w:r w:rsidRPr="00CC2EAB">
        <w:rPr>
          <w:b/>
          <w:color w:val="000000"/>
          <w:spacing w:val="2"/>
          <w:kern w:val="16"/>
          <w:lang w:val="pt-PT"/>
        </w:rPr>
        <w:t>ROMÂNIA</w:t>
      </w:r>
      <w:r w:rsidR="00F36B4F">
        <w:rPr>
          <w:b/>
          <w:color w:val="000000"/>
          <w:spacing w:val="2"/>
          <w:kern w:val="16"/>
          <w:lang w:val="pt-PT"/>
        </w:rPr>
        <w:t>,</w:t>
      </w:r>
      <w:r w:rsidR="00F36B4F">
        <w:rPr>
          <w:b/>
          <w:color w:val="000000"/>
          <w:spacing w:val="2"/>
          <w:kern w:val="16"/>
          <w:lang w:val="pt-PT"/>
        </w:rPr>
        <w:tab/>
      </w:r>
      <w:r w:rsidR="00F36B4F">
        <w:rPr>
          <w:b/>
          <w:color w:val="000000"/>
          <w:spacing w:val="2"/>
          <w:kern w:val="16"/>
          <w:lang w:val="pt-PT"/>
        </w:rPr>
        <w:tab/>
      </w:r>
      <w:r w:rsidR="00F36B4F">
        <w:rPr>
          <w:b/>
          <w:color w:val="000000"/>
          <w:spacing w:val="2"/>
          <w:kern w:val="16"/>
          <w:lang w:val="pt-PT"/>
        </w:rPr>
        <w:tab/>
      </w:r>
      <w:r w:rsidR="00F36B4F">
        <w:rPr>
          <w:b/>
          <w:color w:val="000000"/>
          <w:spacing w:val="2"/>
          <w:kern w:val="16"/>
          <w:lang w:val="pt-PT"/>
        </w:rPr>
        <w:tab/>
      </w:r>
      <w:r w:rsidR="00F36B4F">
        <w:rPr>
          <w:b/>
          <w:color w:val="000000"/>
          <w:spacing w:val="2"/>
          <w:kern w:val="16"/>
          <w:lang w:val="pt-PT"/>
        </w:rPr>
        <w:tab/>
      </w:r>
      <w:r w:rsidR="00F36B4F">
        <w:rPr>
          <w:b/>
          <w:color w:val="000000"/>
          <w:spacing w:val="2"/>
          <w:kern w:val="16"/>
          <w:lang w:val="pt-PT"/>
        </w:rPr>
        <w:tab/>
      </w:r>
      <w:r w:rsidR="00F36B4F">
        <w:rPr>
          <w:b/>
          <w:color w:val="000000"/>
          <w:spacing w:val="2"/>
          <w:kern w:val="16"/>
          <w:lang w:val="pt-PT"/>
        </w:rPr>
        <w:tab/>
      </w:r>
      <w:r w:rsidR="00F36B4F">
        <w:rPr>
          <w:b/>
          <w:color w:val="000000"/>
          <w:spacing w:val="2"/>
          <w:kern w:val="16"/>
          <w:lang w:val="pt-PT"/>
        </w:rPr>
        <w:tab/>
      </w:r>
      <w:r w:rsidR="00F36B4F">
        <w:rPr>
          <w:b/>
          <w:color w:val="000000"/>
          <w:spacing w:val="2"/>
          <w:kern w:val="16"/>
          <w:lang w:val="pt-PT"/>
        </w:rPr>
        <w:tab/>
        <w:t xml:space="preserve">                     </w:t>
      </w:r>
    </w:p>
    <w:p w:rsidR="00F36B4F" w:rsidRDefault="004E4130" w:rsidP="004E4130">
      <w:pPr>
        <w:autoSpaceDE w:val="0"/>
        <w:autoSpaceDN w:val="0"/>
        <w:adjustRightInd w:val="0"/>
        <w:rPr>
          <w:b/>
          <w:color w:val="000000"/>
          <w:spacing w:val="2"/>
          <w:kern w:val="16"/>
          <w:lang w:val="pt-PT"/>
        </w:rPr>
      </w:pPr>
      <w:r w:rsidRPr="00CC2EAB">
        <w:rPr>
          <w:b/>
          <w:color w:val="000000"/>
          <w:spacing w:val="2"/>
          <w:kern w:val="16"/>
        </w:rPr>
        <w:t>JUDEŢUL TIMIŞ</w:t>
      </w:r>
      <w:r w:rsidRPr="00CC2EAB">
        <w:rPr>
          <w:b/>
          <w:color w:val="000000"/>
          <w:spacing w:val="2"/>
          <w:kern w:val="16"/>
          <w:lang w:val="pt-PT"/>
        </w:rPr>
        <w:t xml:space="preserve"> </w:t>
      </w:r>
      <w:r w:rsidRPr="00CC2EAB">
        <w:rPr>
          <w:b/>
          <w:color w:val="000000"/>
          <w:spacing w:val="2"/>
          <w:kern w:val="16"/>
          <w:lang w:val="pt-PT"/>
        </w:rPr>
        <w:tab/>
      </w:r>
      <w:r w:rsidRPr="00CC2EAB">
        <w:rPr>
          <w:b/>
          <w:color w:val="000000"/>
          <w:spacing w:val="2"/>
          <w:kern w:val="16"/>
          <w:lang w:val="pt-PT"/>
        </w:rPr>
        <w:tab/>
      </w:r>
      <w:r w:rsidRPr="00CC2EAB">
        <w:rPr>
          <w:b/>
          <w:color w:val="000000"/>
          <w:spacing w:val="2"/>
          <w:kern w:val="16"/>
          <w:lang w:val="pt-PT"/>
        </w:rPr>
        <w:tab/>
      </w:r>
      <w:r w:rsidRPr="00CC2EAB">
        <w:rPr>
          <w:b/>
          <w:color w:val="000000"/>
          <w:spacing w:val="2"/>
          <w:kern w:val="16"/>
          <w:lang w:val="pt-PT"/>
        </w:rPr>
        <w:tab/>
      </w:r>
      <w:r w:rsidRPr="00CC2EAB">
        <w:rPr>
          <w:b/>
          <w:color w:val="000000"/>
          <w:spacing w:val="2"/>
          <w:kern w:val="16"/>
          <w:lang w:val="pt-PT"/>
        </w:rPr>
        <w:tab/>
      </w:r>
      <w:r w:rsidRPr="00CC2EAB">
        <w:rPr>
          <w:b/>
          <w:color w:val="000000"/>
          <w:spacing w:val="2"/>
          <w:kern w:val="16"/>
          <w:lang w:val="pt-PT"/>
        </w:rPr>
        <w:tab/>
      </w:r>
      <w:r w:rsidRPr="00CC2EAB">
        <w:rPr>
          <w:b/>
          <w:color w:val="000000"/>
          <w:spacing w:val="2"/>
          <w:kern w:val="16"/>
          <w:lang w:val="pt-PT"/>
        </w:rPr>
        <w:tab/>
      </w:r>
      <w:r w:rsidRPr="00CC2EAB">
        <w:rPr>
          <w:b/>
          <w:color w:val="000000"/>
          <w:spacing w:val="2"/>
          <w:kern w:val="16"/>
          <w:lang w:val="pt-PT"/>
        </w:rPr>
        <w:tab/>
        <w:t xml:space="preserve">                   </w:t>
      </w:r>
      <w:r w:rsidR="00F36B4F">
        <w:rPr>
          <w:b/>
          <w:color w:val="000000"/>
          <w:spacing w:val="2"/>
          <w:kern w:val="16"/>
          <w:lang w:val="pt-PT"/>
        </w:rPr>
        <w:t xml:space="preserve">   </w:t>
      </w:r>
    </w:p>
    <w:p w:rsidR="004E4130" w:rsidRPr="00CC2EAB" w:rsidRDefault="004E4130" w:rsidP="004E4130">
      <w:pPr>
        <w:autoSpaceDE w:val="0"/>
        <w:autoSpaceDN w:val="0"/>
        <w:adjustRightInd w:val="0"/>
        <w:rPr>
          <w:b/>
          <w:color w:val="000000"/>
          <w:spacing w:val="2"/>
          <w:kern w:val="16"/>
        </w:rPr>
      </w:pPr>
      <w:r w:rsidRPr="004E4130">
        <w:rPr>
          <w:b/>
          <w:color w:val="000000"/>
          <w:spacing w:val="2"/>
          <w:kern w:val="16"/>
          <w:lang w:val="pt-PT"/>
        </w:rPr>
        <w:t xml:space="preserve"> </w:t>
      </w:r>
      <w:r w:rsidRPr="00CC2EAB">
        <w:rPr>
          <w:b/>
          <w:color w:val="000000"/>
          <w:spacing w:val="2"/>
          <w:kern w:val="16"/>
          <w:lang w:val="pt-PT"/>
        </w:rPr>
        <w:t>PRIMARIA MUNICIPIULUI TIMISOARA</w:t>
      </w:r>
      <w:r w:rsidRPr="00CC2EAB">
        <w:rPr>
          <w:b/>
          <w:color w:val="000000"/>
          <w:spacing w:val="2"/>
          <w:kern w:val="16"/>
          <w:lang w:val="pt-PT"/>
        </w:rPr>
        <w:tab/>
      </w:r>
    </w:p>
    <w:p w:rsidR="004E4130" w:rsidRPr="00CC2EAB" w:rsidRDefault="004E4130" w:rsidP="004E4130">
      <w:pPr>
        <w:tabs>
          <w:tab w:val="left" w:pos="720"/>
        </w:tabs>
        <w:rPr>
          <w:b/>
          <w:color w:val="000000"/>
          <w:spacing w:val="2"/>
          <w:kern w:val="16"/>
          <w:lang w:val="pt-PT"/>
        </w:rPr>
      </w:pPr>
      <w:r w:rsidRPr="00CC2EAB">
        <w:rPr>
          <w:b/>
          <w:color w:val="000000"/>
          <w:spacing w:val="2"/>
          <w:kern w:val="16"/>
          <w:lang w:val="pt-PT"/>
        </w:rPr>
        <w:t xml:space="preserve">Serviciul Unitatea de Implementare Proiecte </w:t>
      </w:r>
      <w:r>
        <w:rPr>
          <w:b/>
          <w:color w:val="000000"/>
          <w:spacing w:val="2"/>
          <w:kern w:val="16"/>
          <w:lang w:val="pt-PT"/>
        </w:rPr>
        <w:tab/>
      </w:r>
      <w:r>
        <w:rPr>
          <w:b/>
          <w:color w:val="000000"/>
          <w:spacing w:val="2"/>
          <w:kern w:val="16"/>
          <w:lang w:val="pt-PT"/>
        </w:rPr>
        <w:tab/>
      </w:r>
      <w:r>
        <w:rPr>
          <w:b/>
          <w:color w:val="000000"/>
          <w:spacing w:val="2"/>
          <w:kern w:val="16"/>
          <w:lang w:val="pt-PT"/>
        </w:rPr>
        <w:tab/>
      </w:r>
      <w:r>
        <w:rPr>
          <w:b/>
          <w:color w:val="000000"/>
          <w:spacing w:val="2"/>
          <w:kern w:val="16"/>
          <w:lang w:val="pt-PT"/>
        </w:rPr>
        <w:tab/>
      </w:r>
      <w:r>
        <w:rPr>
          <w:b/>
          <w:color w:val="000000"/>
          <w:spacing w:val="2"/>
          <w:kern w:val="16"/>
          <w:lang w:val="pt-PT"/>
        </w:rPr>
        <w:tab/>
      </w:r>
    </w:p>
    <w:p w:rsidR="004E4130" w:rsidRDefault="004E4130" w:rsidP="004E4130">
      <w:pPr>
        <w:tabs>
          <w:tab w:val="left" w:pos="720"/>
        </w:tabs>
        <w:rPr>
          <w:color w:val="000000"/>
          <w:spacing w:val="2"/>
          <w:kern w:val="16"/>
          <w:lang w:val="pt-PT"/>
        </w:rPr>
      </w:pPr>
      <w:r w:rsidRPr="00CC2EAB">
        <w:rPr>
          <w:b/>
          <w:color w:val="000000"/>
          <w:spacing w:val="2"/>
          <w:kern w:val="16"/>
          <w:lang w:val="pt-PT"/>
        </w:rPr>
        <w:t>de Infrastructură pentru Cultură</w:t>
      </w:r>
      <w:r w:rsidRPr="00CC2EAB">
        <w:rPr>
          <w:b/>
          <w:color w:val="000000"/>
          <w:spacing w:val="2"/>
          <w:kern w:val="16"/>
          <w:lang w:val="pt-PT"/>
        </w:rPr>
        <w:tab/>
      </w:r>
      <w:r w:rsidRPr="00CC2EAB">
        <w:rPr>
          <w:b/>
          <w:color w:val="000000"/>
          <w:spacing w:val="2"/>
          <w:kern w:val="16"/>
          <w:lang w:val="pt-PT"/>
        </w:rPr>
        <w:tab/>
      </w:r>
      <w:r w:rsidRPr="00CC2EAB">
        <w:rPr>
          <w:b/>
          <w:color w:val="000000"/>
          <w:spacing w:val="2"/>
          <w:kern w:val="16"/>
          <w:lang w:val="pt-PT"/>
        </w:rPr>
        <w:tab/>
      </w:r>
      <w:r w:rsidRPr="0022266E">
        <w:rPr>
          <w:color w:val="000000"/>
          <w:spacing w:val="2"/>
          <w:kern w:val="16"/>
          <w:lang w:val="pt-PT"/>
        </w:rPr>
        <w:t xml:space="preserve">    </w:t>
      </w:r>
    </w:p>
    <w:p w:rsidR="004E4130" w:rsidRDefault="004E4130" w:rsidP="001E6659">
      <w:pPr>
        <w:tabs>
          <w:tab w:val="left" w:pos="720"/>
        </w:tabs>
        <w:spacing w:line="360" w:lineRule="auto"/>
        <w:jc w:val="center"/>
        <w:rPr>
          <w:sz w:val="20"/>
          <w:szCs w:val="20"/>
        </w:rPr>
      </w:pPr>
    </w:p>
    <w:p w:rsidR="004E4130" w:rsidRDefault="004E4130" w:rsidP="001E6659">
      <w:pPr>
        <w:tabs>
          <w:tab w:val="left" w:pos="720"/>
        </w:tabs>
        <w:spacing w:line="360" w:lineRule="auto"/>
        <w:jc w:val="center"/>
        <w:rPr>
          <w:sz w:val="20"/>
          <w:szCs w:val="20"/>
        </w:rPr>
      </w:pPr>
    </w:p>
    <w:p w:rsidR="004E4130" w:rsidRDefault="004E4130" w:rsidP="001E6659">
      <w:pPr>
        <w:tabs>
          <w:tab w:val="left" w:pos="720"/>
        </w:tabs>
        <w:spacing w:line="360" w:lineRule="auto"/>
        <w:jc w:val="center"/>
        <w:rPr>
          <w:sz w:val="20"/>
          <w:szCs w:val="20"/>
        </w:rPr>
      </w:pPr>
    </w:p>
    <w:p w:rsidR="004E4130" w:rsidRDefault="004E4130" w:rsidP="001E6659">
      <w:pPr>
        <w:tabs>
          <w:tab w:val="left" w:pos="720"/>
        </w:tabs>
        <w:spacing w:line="360" w:lineRule="auto"/>
        <w:jc w:val="center"/>
      </w:pPr>
    </w:p>
    <w:p w:rsidR="001E6659" w:rsidRPr="00C57FA9" w:rsidRDefault="001E6659" w:rsidP="001E6659">
      <w:pPr>
        <w:tabs>
          <w:tab w:val="left" w:pos="720"/>
        </w:tabs>
        <w:spacing w:line="360" w:lineRule="auto"/>
        <w:jc w:val="center"/>
        <w:rPr>
          <w:b/>
        </w:rPr>
      </w:pPr>
      <w:r w:rsidRPr="00C57FA9">
        <w:rPr>
          <w:b/>
        </w:rPr>
        <w:t xml:space="preserve">BIBLIOGRAFIE </w:t>
      </w:r>
    </w:p>
    <w:p w:rsidR="001E6659" w:rsidRPr="0090049E" w:rsidRDefault="00286B26" w:rsidP="00286B26">
      <w:pPr>
        <w:tabs>
          <w:tab w:val="left" w:pos="720"/>
        </w:tabs>
        <w:jc w:val="center"/>
      </w:pPr>
      <w:r>
        <w:t>Pentru concursul de</w:t>
      </w:r>
      <w:r w:rsidR="001E6659" w:rsidRPr="0090049E">
        <w:t xml:space="preserve"> ocupare</w:t>
      </w:r>
      <w:r>
        <w:t xml:space="preserve"> </w:t>
      </w:r>
      <w:r w:rsidR="001E6659" w:rsidRPr="0090049E">
        <w:t xml:space="preserve">a functiei publice vacante de consilier,  clasa I, gradul profesional </w:t>
      </w:r>
      <w:r w:rsidR="001E6659">
        <w:t>asistent</w:t>
      </w:r>
      <w:r>
        <w:t>,</w:t>
      </w:r>
    </w:p>
    <w:p w:rsidR="001E6659" w:rsidRPr="0090049E" w:rsidRDefault="001E6659" w:rsidP="00286B26">
      <w:pPr>
        <w:tabs>
          <w:tab w:val="left" w:pos="720"/>
        </w:tabs>
        <w:jc w:val="center"/>
      </w:pPr>
      <w:r w:rsidRPr="0090049E">
        <w:t xml:space="preserve">din cadrul Serviciului Unitatea de implementare proiecte </w:t>
      </w:r>
      <w:r w:rsidR="00286B26">
        <w:t>de infrastructură pentru cultură</w:t>
      </w:r>
    </w:p>
    <w:p w:rsidR="001E6659" w:rsidRDefault="001E6659" w:rsidP="001E6659">
      <w:pPr>
        <w:tabs>
          <w:tab w:val="left" w:pos="720"/>
        </w:tabs>
        <w:spacing w:line="360" w:lineRule="auto"/>
        <w:jc w:val="center"/>
      </w:pPr>
    </w:p>
    <w:p w:rsidR="00286B26" w:rsidRPr="0090049E" w:rsidRDefault="00286B26" w:rsidP="001E6659">
      <w:pPr>
        <w:tabs>
          <w:tab w:val="left" w:pos="720"/>
        </w:tabs>
        <w:spacing w:line="360" w:lineRule="auto"/>
        <w:jc w:val="center"/>
      </w:pPr>
    </w:p>
    <w:p w:rsidR="001E6659" w:rsidRPr="0090049E" w:rsidRDefault="001E6659" w:rsidP="00286B26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49E">
        <w:rPr>
          <w:rFonts w:ascii="Times New Roman" w:hAnsi="Times New Roman" w:cs="Times New Roman"/>
          <w:sz w:val="24"/>
          <w:szCs w:val="24"/>
        </w:rPr>
        <w:t xml:space="preserve"> Constituția României</w:t>
      </w:r>
      <w:r w:rsidR="00286B26">
        <w:rPr>
          <w:rFonts w:ascii="Times New Roman" w:hAnsi="Times New Roman" w:cs="Times New Roman"/>
          <w:sz w:val="24"/>
          <w:szCs w:val="24"/>
        </w:rPr>
        <w:t>;</w:t>
      </w:r>
    </w:p>
    <w:p w:rsidR="001E6659" w:rsidRPr="0090049E" w:rsidRDefault="001E6659" w:rsidP="00286B26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49E">
        <w:rPr>
          <w:rFonts w:ascii="Times New Roman" w:hAnsi="Times New Roman" w:cs="Times New Roman"/>
          <w:sz w:val="24"/>
          <w:szCs w:val="24"/>
        </w:rPr>
        <w:t xml:space="preserve"> Ordonanța de Urgență a Guvernului nr.57/2019 privind Codul Administrativ</w:t>
      </w:r>
      <w:r w:rsidR="00286B26">
        <w:rPr>
          <w:rFonts w:ascii="Times New Roman" w:hAnsi="Times New Roman" w:cs="Times New Roman"/>
          <w:sz w:val="24"/>
          <w:szCs w:val="24"/>
        </w:rPr>
        <w:t>;</w:t>
      </w:r>
    </w:p>
    <w:p w:rsidR="001E6659" w:rsidRPr="0090049E" w:rsidRDefault="001E6659" w:rsidP="00286B26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49E">
        <w:rPr>
          <w:rFonts w:ascii="Times New Roman" w:hAnsi="Times New Roman" w:cs="Times New Roman"/>
          <w:sz w:val="24"/>
          <w:szCs w:val="24"/>
        </w:rPr>
        <w:t>Legea nr. 202/2002 privind egalitatea de șanse și de tratament între femei și bărbați</w:t>
      </w:r>
      <w:r w:rsidR="00286B26">
        <w:rPr>
          <w:rFonts w:ascii="Times New Roman" w:hAnsi="Times New Roman" w:cs="Times New Roman"/>
          <w:sz w:val="24"/>
          <w:szCs w:val="24"/>
        </w:rPr>
        <w:t>;</w:t>
      </w:r>
    </w:p>
    <w:p w:rsidR="001E6659" w:rsidRPr="0090049E" w:rsidRDefault="001E6659" w:rsidP="00286B26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49E">
        <w:rPr>
          <w:rFonts w:ascii="Times New Roman" w:hAnsi="Times New Roman" w:cs="Times New Roman"/>
          <w:sz w:val="24"/>
          <w:szCs w:val="24"/>
        </w:rPr>
        <w:t>Ordonanța de Urgență a Guvernului nr.137/2000 privind prevenirea și sancționarea tuturor formelor de discriminare</w:t>
      </w:r>
      <w:r w:rsidR="00286B26">
        <w:rPr>
          <w:rFonts w:ascii="Times New Roman" w:hAnsi="Times New Roman" w:cs="Times New Roman"/>
          <w:sz w:val="24"/>
          <w:szCs w:val="24"/>
        </w:rPr>
        <w:t>;</w:t>
      </w:r>
    </w:p>
    <w:p w:rsidR="001E6659" w:rsidRPr="0090049E" w:rsidRDefault="00286B26" w:rsidP="00286B26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Hotărârea Guvernului nr. 907/</w:t>
      </w:r>
      <w:r w:rsidR="001E6659" w:rsidRPr="0090049E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="001E6659" w:rsidRPr="0090049E">
        <w:rPr>
          <w:rFonts w:ascii="Times New Roman" w:hAnsi="Times New Roman" w:cs="Times New Roman"/>
          <w:sz w:val="24"/>
          <w:szCs w:val="24"/>
        </w:rPr>
        <w:t>privind etapele de elaborare şi conţinutul-cadru al documentaţiilor tehnico-economice aferente obiectivelor/proiectelor de investiţii finanţate din fonduri publice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6659" w:rsidRPr="0090049E" w:rsidRDefault="001E6659" w:rsidP="00286B2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49E">
        <w:rPr>
          <w:rFonts w:ascii="Times New Roman" w:eastAsia="Calibri" w:hAnsi="Times New Roman" w:cs="Times New Roman"/>
          <w:color w:val="000000"/>
          <w:sz w:val="24"/>
          <w:szCs w:val="24"/>
        </w:rPr>
        <w:t>Legea nr.50/1991 privind autorizarea executãrii lucrãrilor de construcții</w:t>
      </w:r>
      <w:r w:rsidR="00286B2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E6659" w:rsidRPr="0090049E" w:rsidRDefault="001E6659" w:rsidP="00286B2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ORDIN nr. 839 din 12 octombrie 2009 pentru aprobarea Normelor metodologice de aplicare a </w:t>
      </w:r>
      <w:hyperlink r:id="rId7" w:history="1">
        <w:r w:rsidRPr="0090049E">
          <w:rPr>
            <w:rFonts w:ascii="Times New Roman" w:eastAsia="Calibri" w:hAnsi="Times New Roman" w:cs="Times New Roman"/>
            <w:color w:val="000000"/>
            <w:sz w:val="24"/>
            <w:szCs w:val="24"/>
          </w:rPr>
          <w:t>Legii nr. 50/1991</w:t>
        </w:r>
      </w:hyperlink>
      <w:r w:rsidRPr="00900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privind autorizarea executãrii lucrãrilor de construcții</w:t>
      </w:r>
      <w:r w:rsidR="00286B2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E6659" w:rsidRPr="0090049E" w:rsidRDefault="001E6659" w:rsidP="00286B2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49E">
        <w:rPr>
          <w:rFonts w:ascii="Times New Roman" w:eastAsia="Calibri" w:hAnsi="Times New Roman" w:cs="Times New Roman"/>
          <w:color w:val="000000"/>
          <w:sz w:val="24"/>
          <w:szCs w:val="24"/>
        </w:rPr>
        <w:t>Legea nr.350/2001 privind amenajarea teritoriului și urbanismul</w:t>
      </w:r>
      <w:r w:rsidR="00286B2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E6659" w:rsidRPr="0090049E" w:rsidRDefault="00286B26" w:rsidP="00286B2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Codul Civil:</w:t>
      </w:r>
    </w:p>
    <w:p w:rsidR="001E6659" w:rsidRPr="0090049E" w:rsidRDefault="001E6659" w:rsidP="00286B26">
      <w:pPr>
        <w:pStyle w:val="ListParagraph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49E">
        <w:rPr>
          <w:rFonts w:ascii="Times New Roman" w:eastAsia="Calibri" w:hAnsi="Times New Roman" w:cs="Times New Roman"/>
          <w:color w:val="000000"/>
          <w:sz w:val="24"/>
          <w:szCs w:val="24"/>
        </w:rPr>
        <w:t>– titlul VII- Carte funciar</w:t>
      </w:r>
      <w:r w:rsidR="00286B26">
        <w:rPr>
          <w:rFonts w:ascii="Times New Roman" w:eastAsia="Calibri" w:hAnsi="Times New Roman" w:cs="Times New Roman"/>
          <w:color w:val="000000"/>
          <w:sz w:val="24"/>
          <w:szCs w:val="24"/>
        </w:rPr>
        <w:t>ă;</w:t>
      </w:r>
    </w:p>
    <w:p w:rsidR="001E6659" w:rsidRPr="0090049E" w:rsidRDefault="001E6659" w:rsidP="00286B26">
      <w:pPr>
        <w:pStyle w:val="ListParagraph"/>
        <w:tabs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49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286B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0049E">
        <w:rPr>
          <w:rFonts w:ascii="Times New Roman" w:eastAsia="Calibri" w:hAnsi="Times New Roman" w:cs="Times New Roman"/>
          <w:color w:val="000000"/>
          <w:sz w:val="24"/>
          <w:szCs w:val="24"/>
        </w:rPr>
        <w:t>titlul VI</w:t>
      </w:r>
      <w:r w:rsidR="00286B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0049E">
        <w:rPr>
          <w:rFonts w:ascii="Times New Roman" w:eastAsia="Calibri" w:hAnsi="Times New Roman" w:cs="Times New Roman"/>
          <w:color w:val="000000"/>
          <w:sz w:val="24"/>
          <w:szCs w:val="24"/>
        </w:rPr>
        <w:t>- Proprietatea public</w:t>
      </w:r>
      <w:r w:rsidR="00286B26">
        <w:rPr>
          <w:rFonts w:ascii="Times New Roman" w:eastAsia="Calibri" w:hAnsi="Times New Roman" w:cs="Times New Roman"/>
          <w:color w:val="000000"/>
          <w:sz w:val="24"/>
          <w:szCs w:val="24"/>
        </w:rPr>
        <w:t>ă;</w:t>
      </w:r>
    </w:p>
    <w:p w:rsidR="001E6659" w:rsidRPr="0090049E" w:rsidRDefault="001E6659" w:rsidP="00286B2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49E">
        <w:rPr>
          <w:rFonts w:ascii="Times New Roman" w:eastAsia="Calibri" w:hAnsi="Times New Roman" w:cs="Times New Roman"/>
          <w:color w:val="000000"/>
          <w:sz w:val="24"/>
          <w:szCs w:val="24"/>
        </w:rPr>
        <w:t>Legea nr.10/1995</w:t>
      </w:r>
      <w:r w:rsidRPr="0090049E">
        <w:rPr>
          <w:rFonts w:ascii="Times New Roman" w:hAnsi="Times New Roman" w:cs="Times New Roman"/>
          <w:bCs/>
          <w:color w:val="00008B"/>
          <w:sz w:val="24"/>
          <w:szCs w:val="24"/>
          <w:shd w:val="clear" w:color="auto" w:fill="FFFFFF"/>
        </w:rPr>
        <w:t xml:space="preserve"> </w:t>
      </w:r>
      <w:r w:rsidRPr="0090049E">
        <w:rPr>
          <w:rFonts w:ascii="Times New Roman" w:eastAsia="Calibri" w:hAnsi="Times New Roman" w:cs="Times New Roman"/>
          <w:color w:val="000000"/>
          <w:sz w:val="24"/>
          <w:szCs w:val="24"/>
        </w:rPr>
        <w:t>privind calitatea în construcții</w:t>
      </w:r>
      <w:r w:rsidR="00286B2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E6659" w:rsidRPr="0090049E" w:rsidRDefault="001E6659" w:rsidP="00286B2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49E">
        <w:rPr>
          <w:rFonts w:ascii="Times New Roman" w:eastAsia="Calibri" w:hAnsi="Times New Roman" w:cs="Times New Roman"/>
          <w:color w:val="000000"/>
          <w:sz w:val="24"/>
          <w:szCs w:val="24"/>
        </w:rPr>
        <w:t>Legea nr.153/2011 privind măsuri de creştere a calităţii arhitectural-ambientale a clădirilor</w:t>
      </w:r>
      <w:r w:rsidR="00286B2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E6659" w:rsidRPr="0090049E" w:rsidRDefault="001E6659" w:rsidP="00286B2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49E">
        <w:rPr>
          <w:rFonts w:ascii="Times New Roman" w:eastAsia="Calibri" w:hAnsi="Times New Roman" w:cs="Times New Roman"/>
          <w:color w:val="000000"/>
          <w:sz w:val="24"/>
          <w:szCs w:val="24"/>
        </w:rPr>
        <w:t>Legea nr.184/2001 privind organizarea și exercitarea profesiei de architect</w:t>
      </w:r>
      <w:r w:rsidR="00286B2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E6659" w:rsidRDefault="001E6659" w:rsidP="00286B2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49E">
        <w:rPr>
          <w:rFonts w:ascii="Times New Roman" w:eastAsia="Calibri" w:hAnsi="Times New Roman" w:cs="Times New Roman"/>
          <w:color w:val="000000"/>
          <w:sz w:val="24"/>
          <w:szCs w:val="24"/>
        </w:rPr>
        <w:t>Legea nr. 363/2006 privind aprobarea Planului de amenajare a teritoriului național</w:t>
      </w:r>
      <w:r w:rsidR="009410F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D6339" w:rsidRDefault="00FD6339" w:rsidP="00286B2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Dosar de candidatură câștigător</w:t>
      </w:r>
      <w:r w:rsidR="000A76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Timisoara 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410F1" w:rsidRDefault="00961EB6" w:rsidP="00FD6339">
      <w:pPr>
        <w:pStyle w:val="ListParagraph"/>
        <w:autoSpaceDE w:val="0"/>
        <w:autoSpaceDN w:val="0"/>
        <w:adjustRightInd w:val="0"/>
        <w:ind w:left="8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8" w:history="1">
        <w:r w:rsidR="000A7619" w:rsidRPr="00800D5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https://timisoara2021.ro/documents/42/Bidbook_RO_Timisoara2021.pdf</w:t>
        </w:r>
      </w:hyperlink>
    </w:p>
    <w:p w:rsidR="000A7619" w:rsidRDefault="00FD6339" w:rsidP="00286B2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OUG nr. 42/2019, privind stabilirea unor măsuri financiare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pentru susținerea desfășurării programului cultural național ”Timișoara – Capitală Europeană a Culturii în anul 2021”</w:t>
      </w:r>
    </w:p>
    <w:p w:rsidR="001E6659" w:rsidRDefault="001E6659" w:rsidP="001E6659">
      <w:pPr>
        <w:tabs>
          <w:tab w:val="left" w:pos="720"/>
        </w:tabs>
        <w:spacing w:line="360" w:lineRule="auto"/>
      </w:pPr>
    </w:p>
    <w:p w:rsidR="007D1EC5" w:rsidRDefault="007D1EC5" w:rsidP="007D1EC5">
      <w:pPr>
        <w:ind w:left="1440" w:hanging="873"/>
        <w:jc w:val="both"/>
        <w:rPr>
          <w:lang w:val="en-US"/>
        </w:rPr>
      </w:pPr>
      <w:r>
        <w:rPr>
          <w:lang w:val="en-US"/>
        </w:rPr>
        <w:t>Tematica: Bibliografia va fi studiata integral.</w:t>
      </w:r>
    </w:p>
    <w:p w:rsidR="00C57FA9" w:rsidRPr="0090049E" w:rsidRDefault="00C57FA9" w:rsidP="001E6659">
      <w:pPr>
        <w:tabs>
          <w:tab w:val="left" w:pos="720"/>
        </w:tabs>
        <w:spacing w:line="360" w:lineRule="auto"/>
      </w:pPr>
    </w:p>
    <w:p w:rsidR="001E6659" w:rsidRPr="0090049E" w:rsidRDefault="001E6659" w:rsidP="001E6659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</w:rPr>
      </w:pPr>
    </w:p>
    <w:p w:rsidR="005976A3" w:rsidRDefault="005976A3"/>
    <w:sectPr w:rsidR="005976A3" w:rsidSect="004E4130">
      <w:footerReference w:type="default" r:id="rId9"/>
      <w:pgSz w:w="11907" w:h="16840" w:code="9"/>
      <w:pgMar w:top="851" w:right="851" w:bottom="851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50" w:rsidRDefault="00D57150" w:rsidP="00FF0946">
      <w:r>
        <w:separator/>
      </w:r>
    </w:p>
  </w:endnote>
  <w:endnote w:type="continuationSeparator" w:id="1">
    <w:p w:rsidR="00D57150" w:rsidRDefault="00D57150" w:rsidP="00FF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67" w:rsidRPr="00D6245D" w:rsidRDefault="001E6659" w:rsidP="00D6245D">
    <w:pPr>
      <w:pStyle w:val="Footer"/>
    </w:pPr>
    <w:r w:rsidRPr="00D6245D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2007870</wp:posOffset>
          </wp:positionH>
          <wp:positionV relativeFrom="paragraph">
            <wp:posOffset>-612140</wp:posOffset>
          </wp:positionV>
          <wp:extent cx="2437130" cy="1714500"/>
          <wp:effectExtent l="19050" t="0" r="1270" b="0"/>
          <wp:wrapNone/>
          <wp:docPr id="2" name="Picture 1" descr="C:\Users\lpetrut\Desktop\TM2023 Horizontal 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etrut\Desktop\TM2023 Horizontal R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50" w:rsidRDefault="00D57150" w:rsidP="00FF0946">
      <w:r>
        <w:separator/>
      </w:r>
    </w:p>
  </w:footnote>
  <w:footnote w:type="continuationSeparator" w:id="1">
    <w:p w:rsidR="00D57150" w:rsidRDefault="00D57150" w:rsidP="00FF0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D93"/>
    <w:multiLevelType w:val="hybridMultilevel"/>
    <w:tmpl w:val="8C7AA7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653D5"/>
    <w:multiLevelType w:val="hybridMultilevel"/>
    <w:tmpl w:val="3B26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E72E5"/>
    <w:multiLevelType w:val="hybridMultilevel"/>
    <w:tmpl w:val="12D85D7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5388A"/>
    <w:multiLevelType w:val="hybridMultilevel"/>
    <w:tmpl w:val="223A528A"/>
    <w:lvl w:ilvl="0" w:tplc="05D054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659"/>
    <w:rsid w:val="00074FD9"/>
    <w:rsid w:val="000A7619"/>
    <w:rsid w:val="000D4ED3"/>
    <w:rsid w:val="001034A7"/>
    <w:rsid w:val="001518A1"/>
    <w:rsid w:val="001610BF"/>
    <w:rsid w:val="001D2A1A"/>
    <w:rsid w:val="001E6659"/>
    <w:rsid w:val="0020689B"/>
    <w:rsid w:val="00286B26"/>
    <w:rsid w:val="00444ED6"/>
    <w:rsid w:val="00473D42"/>
    <w:rsid w:val="004A0BC1"/>
    <w:rsid w:val="004D61B9"/>
    <w:rsid w:val="004E4130"/>
    <w:rsid w:val="00593E88"/>
    <w:rsid w:val="005976A3"/>
    <w:rsid w:val="00635A93"/>
    <w:rsid w:val="0064732D"/>
    <w:rsid w:val="006A7C6B"/>
    <w:rsid w:val="007D1EC5"/>
    <w:rsid w:val="0082593F"/>
    <w:rsid w:val="008F2492"/>
    <w:rsid w:val="009410F1"/>
    <w:rsid w:val="009445A8"/>
    <w:rsid w:val="00956C1A"/>
    <w:rsid w:val="00961EB6"/>
    <w:rsid w:val="00B12BA3"/>
    <w:rsid w:val="00BB0D2B"/>
    <w:rsid w:val="00BB6B89"/>
    <w:rsid w:val="00C57FA9"/>
    <w:rsid w:val="00CE770B"/>
    <w:rsid w:val="00D15E01"/>
    <w:rsid w:val="00D57150"/>
    <w:rsid w:val="00D8396C"/>
    <w:rsid w:val="00E3512E"/>
    <w:rsid w:val="00E82147"/>
    <w:rsid w:val="00F36B4F"/>
    <w:rsid w:val="00F40367"/>
    <w:rsid w:val="00F55D4D"/>
    <w:rsid w:val="00FD6339"/>
    <w:rsid w:val="00FF077A"/>
    <w:rsid w:val="00F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286B26"/>
    <w:pPr>
      <w:keepNext/>
      <w:ind w:right="-766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E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65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1E665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rsid w:val="00286B26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0A76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isoara2021.ro/documents/42/Bidbook_RO_Timisoara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557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sgrebla</dc:creator>
  <cp:lastModifiedBy>ajivkov</cp:lastModifiedBy>
  <cp:revision>17</cp:revision>
  <cp:lastPrinted>2021-05-13T12:15:00Z</cp:lastPrinted>
  <dcterms:created xsi:type="dcterms:W3CDTF">2021-05-10T08:25:00Z</dcterms:created>
  <dcterms:modified xsi:type="dcterms:W3CDTF">2021-06-14T07:58:00Z</dcterms:modified>
</cp:coreProperties>
</file>