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51"/>
        <w:gridCol w:w="2329"/>
      </w:tblGrid>
      <w:tr w:rsidR="00CB3EBB" w:rsidRPr="000C0298" w:rsidTr="008E35D9">
        <w:tc>
          <w:tcPr>
            <w:tcW w:w="6851" w:type="dxa"/>
          </w:tcPr>
          <w:p w:rsidR="00CB3EBB" w:rsidRPr="00CB3EBB" w:rsidRDefault="00CB3EBB" w:rsidP="00CB3EBB">
            <w:pPr>
              <w:spacing w:line="276" w:lineRule="auto"/>
              <w:contextualSpacing/>
              <w:jc w:val="both"/>
              <w:rPr>
                <w:b/>
              </w:rPr>
            </w:pPr>
            <w:r w:rsidRPr="00CB3EBB">
              <w:rPr>
                <w:b/>
              </w:rPr>
              <w:t>PRIMĂRIA MUNICIPIULUI TIMIŞOARA</w:t>
            </w:r>
          </w:p>
          <w:p w:rsidR="00CB3EBB" w:rsidRPr="00CB3EBB" w:rsidRDefault="00CB3EBB" w:rsidP="00CB3EBB">
            <w:pPr>
              <w:spacing w:line="276" w:lineRule="auto"/>
              <w:contextualSpacing/>
              <w:jc w:val="both"/>
              <w:rPr>
                <w:b/>
              </w:rPr>
            </w:pPr>
            <w:r w:rsidRPr="00CB3EBB">
              <w:rPr>
                <w:b/>
              </w:rPr>
              <w:t>BIROU UNITATE DE DIGITALIZARE</w:t>
            </w:r>
            <w:r w:rsidRPr="00CB3EBB">
              <w:rPr>
                <w:b/>
              </w:rPr>
              <w:tab/>
            </w:r>
          </w:p>
          <w:p w:rsidR="00CB3EBB" w:rsidRPr="00CB3EBB" w:rsidRDefault="00CB3EBB" w:rsidP="00CB3EBB">
            <w:pPr>
              <w:jc w:val="both"/>
              <w:rPr>
                <w:b/>
              </w:rPr>
            </w:pPr>
            <w:r w:rsidRPr="00CB3EBB">
              <w:rPr>
                <w:b/>
              </w:rPr>
              <w:t>SI ASISTENTA INFORMATICA</w:t>
            </w:r>
          </w:p>
          <w:p w:rsidR="00CB3EBB" w:rsidRPr="00CB3EBB" w:rsidRDefault="00CB3EBB" w:rsidP="00CB3EBB">
            <w:pPr>
              <w:spacing w:line="276" w:lineRule="auto"/>
              <w:ind w:left="720"/>
              <w:contextualSpacing/>
              <w:jc w:val="both"/>
              <w:rPr>
                <w:b/>
              </w:rPr>
            </w:pPr>
          </w:p>
        </w:tc>
        <w:tc>
          <w:tcPr>
            <w:tcW w:w="2329" w:type="dxa"/>
          </w:tcPr>
          <w:p w:rsidR="00CB3EBB" w:rsidRPr="00CB3EBB" w:rsidRDefault="00CB3EBB" w:rsidP="008E35D9">
            <w:pPr>
              <w:spacing w:line="276" w:lineRule="auto"/>
              <w:contextualSpacing/>
              <w:rPr>
                <w:b/>
              </w:rPr>
            </w:pPr>
          </w:p>
        </w:tc>
      </w:tr>
    </w:tbl>
    <w:p w:rsidR="0024368D" w:rsidRPr="005020F3" w:rsidRDefault="0024368D" w:rsidP="005020F3">
      <w:pPr>
        <w:pStyle w:val="Heading1"/>
        <w:ind w:left="0"/>
        <w:jc w:val="left"/>
        <w:rPr>
          <w:sz w:val="24"/>
        </w:rPr>
      </w:pPr>
      <w:r w:rsidRPr="005020F3">
        <w:rPr>
          <w:b/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Pr="005020F3">
        <w:rPr>
          <w:sz w:val="24"/>
        </w:rPr>
        <w:tab/>
      </w:r>
      <w:r w:rsidR="005020F3">
        <w:rPr>
          <w:sz w:val="24"/>
        </w:rPr>
        <w:t xml:space="preserve"> </w:t>
      </w:r>
      <w:r w:rsidR="00711108">
        <w:rPr>
          <w:sz w:val="24"/>
        </w:rPr>
        <w:tab/>
      </w:r>
      <w:r w:rsidR="00711108">
        <w:rPr>
          <w:sz w:val="24"/>
        </w:rPr>
        <w:tab/>
      </w:r>
    </w:p>
    <w:p w:rsidR="0024368D" w:rsidRPr="005020F3" w:rsidRDefault="0024368D" w:rsidP="0024368D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20F3">
        <w:rPr>
          <w:b/>
          <w:sz w:val="22"/>
          <w:szCs w:val="22"/>
        </w:rPr>
        <w:tab/>
      </w:r>
    </w:p>
    <w:p w:rsidR="005020F3" w:rsidRDefault="005020F3" w:rsidP="0024368D">
      <w:pPr>
        <w:rPr>
          <w:b/>
          <w:sz w:val="22"/>
          <w:szCs w:val="22"/>
        </w:rPr>
      </w:pPr>
    </w:p>
    <w:p w:rsidR="0024368D" w:rsidRDefault="0024368D" w:rsidP="0024368D">
      <w:pPr>
        <w:rPr>
          <w:b/>
          <w:sz w:val="22"/>
          <w:szCs w:val="22"/>
        </w:rPr>
      </w:pPr>
    </w:p>
    <w:p w:rsidR="0024368D" w:rsidRPr="005020F3" w:rsidRDefault="0024368D" w:rsidP="0024368D">
      <w:pPr>
        <w:ind w:left="2832" w:firstLine="708"/>
        <w:rPr>
          <w:b/>
        </w:rPr>
      </w:pPr>
      <w:r w:rsidRPr="005020F3">
        <w:rPr>
          <w:b/>
        </w:rPr>
        <w:t xml:space="preserve">FIŞA POSTULUI </w:t>
      </w:r>
    </w:p>
    <w:p w:rsidR="0024368D" w:rsidRPr="005020F3" w:rsidRDefault="0024368D" w:rsidP="0024368D">
      <w:pPr>
        <w:ind w:left="2832" w:firstLine="708"/>
      </w:pPr>
      <w:r w:rsidRPr="005020F3">
        <w:rPr>
          <w:b/>
        </w:rPr>
        <w:t xml:space="preserve">        </w:t>
      </w:r>
      <w:r w:rsidRPr="005020F3">
        <w:t>Nr. ____</w:t>
      </w:r>
    </w:p>
    <w:p w:rsidR="0024368D" w:rsidRDefault="0024368D" w:rsidP="0024368D">
      <w:pPr>
        <w:ind w:left="2832" w:firstLine="708"/>
      </w:pPr>
    </w:p>
    <w:p w:rsidR="005020F3" w:rsidRPr="005020F3" w:rsidRDefault="005020F3" w:rsidP="0024368D">
      <w:pPr>
        <w:ind w:left="2832" w:firstLine="708"/>
      </w:pPr>
    </w:p>
    <w:p w:rsidR="0024368D" w:rsidRPr="005020F3" w:rsidRDefault="0024368D" w:rsidP="0024368D">
      <w:pPr>
        <w:rPr>
          <w:color w:val="000000"/>
          <w:spacing w:val="2"/>
          <w:kern w:val="16"/>
        </w:rPr>
      </w:pPr>
      <w:proofErr w:type="spellStart"/>
      <w:r w:rsidRPr="005020F3">
        <w:rPr>
          <w:b/>
          <w:color w:val="000000"/>
          <w:spacing w:val="2"/>
          <w:kern w:val="16"/>
        </w:rPr>
        <w:t>Informaţii</w:t>
      </w:r>
      <w:proofErr w:type="spellEnd"/>
      <w:r w:rsidRPr="005020F3">
        <w:rPr>
          <w:b/>
          <w:color w:val="000000"/>
          <w:spacing w:val="2"/>
          <w:kern w:val="16"/>
        </w:rPr>
        <w:t xml:space="preserve"> </w:t>
      </w:r>
      <w:proofErr w:type="spellStart"/>
      <w:r w:rsidRPr="005020F3">
        <w:rPr>
          <w:b/>
          <w:color w:val="000000"/>
          <w:spacing w:val="2"/>
          <w:kern w:val="16"/>
        </w:rPr>
        <w:t>generale</w:t>
      </w:r>
      <w:proofErr w:type="spellEnd"/>
      <w:r w:rsidRPr="005020F3">
        <w:rPr>
          <w:b/>
          <w:color w:val="000000"/>
          <w:spacing w:val="2"/>
          <w:kern w:val="16"/>
        </w:rPr>
        <w:t xml:space="preserve"> </w:t>
      </w:r>
      <w:proofErr w:type="spellStart"/>
      <w:r w:rsidRPr="005020F3">
        <w:rPr>
          <w:b/>
          <w:color w:val="000000"/>
          <w:spacing w:val="2"/>
          <w:kern w:val="16"/>
        </w:rPr>
        <w:t>privind</w:t>
      </w:r>
      <w:proofErr w:type="spellEnd"/>
      <w:r w:rsidRPr="005020F3">
        <w:rPr>
          <w:b/>
          <w:color w:val="000000"/>
          <w:spacing w:val="2"/>
          <w:kern w:val="16"/>
        </w:rPr>
        <w:t xml:space="preserve"> </w:t>
      </w:r>
      <w:proofErr w:type="spellStart"/>
      <w:r w:rsidRPr="005020F3">
        <w:rPr>
          <w:b/>
          <w:color w:val="000000"/>
          <w:spacing w:val="2"/>
          <w:kern w:val="16"/>
        </w:rPr>
        <w:t>postul</w:t>
      </w:r>
      <w:proofErr w:type="spellEnd"/>
      <w:r w:rsidRPr="005020F3">
        <w:rPr>
          <w:color w:val="000000"/>
          <w:spacing w:val="2"/>
          <w:kern w:val="16"/>
        </w:rPr>
        <w:t xml:space="preserve"> </w:t>
      </w:r>
    </w:p>
    <w:p w:rsidR="0024368D" w:rsidRPr="005020F3" w:rsidRDefault="0024368D" w:rsidP="0024368D">
      <w:pPr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kern w:val="16"/>
        </w:rPr>
      </w:pPr>
      <w:r w:rsidRPr="005020F3">
        <w:rPr>
          <w:color w:val="000000"/>
          <w:spacing w:val="2"/>
          <w:kern w:val="16"/>
        </w:rPr>
        <w:t xml:space="preserve">1. </w:t>
      </w:r>
      <w:proofErr w:type="spellStart"/>
      <w:r w:rsidRPr="005020F3">
        <w:rPr>
          <w:color w:val="000000"/>
          <w:spacing w:val="2"/>
          <w:kern w:val="16"/>
        </w:rPr>
        <w:t>Denumirea</w:t>
      </w:r>
      <w:proofErr w:type="spellEnd"/>
      <w:r w:rsidRPr="005020F3">
        <w:rPr>
          <w:color w:val="000000"/>
          <w:spacing w:val="2"/>
          <w:kern w:val="16"/>
        </w:rPr>
        <w:t xml:space="preserve"> </w:t>
      </w:r>
      <w:proofErr w:type="spellStart"/>
      <w:r w:rsidRPr="005020F3">
        <w:rPr>
          <w:color w:val="000000"/>
          <w:spacing w:val="2"/>
          <w:kern w:val="16"/>
        </w:rPr>
        <w:t>postului</w:t>
      </w:r>
      <w:proofErr w:type="spellEnd"/>
      <w:r w:rsidRPr="005020F3">
        <w:rPr>
          <w:color w:val="000000"/>
          <w:spacing w:val="2"/>
          <w:kern w:val="16"/>
        </w:rPr>
        <w:t xml:space="preserve"> </w:t>
      </w:r>
      <w:r w:rsidRPr="005020F3">
        <w:t xml:space="preserve">CONSILIER  </w:t>
      </w:r>
    </w:p>
    <w:p w:rsidR="0024368D" w:rsidRPr="005020F3" w:rsidRDefault="0024368D" w:rsidP="0024368D">
      <w:pPr>
        <w:autoSpaceDE w:val="0"/>
        <w:autoSpaceDN w:val="0"/>
        <w:adjustRightInd w:val="0"/>
        <w:spacing w:line="360" w:lineRule="auto"/>
        <w:ind w:firstLine="709"/>
        <w:rPr>
          <w:color w:val="000000"/>
          <w:spacing w:val="2"/>
          <w:kern w:val="16"/>
        </w:rPr>
      </w:pPr>
      <w:r w:rsidRPr="005020F3">
        <w:rPr>
          <w:color w:val="000000"/>
          <w:spacing w:val="2"/>
          <w:kern w:val="16"/>
        </w:rPr>
        <w:t xml:space="preserve">2. </w:t>
      </w:r>
      <w:proofErr w:type="spellStart"/>
      <w:r w:rsidRPr="005020F3">
        <w:rPr>
          <w:color w:val="000000"/>
          <w:spacing w:val="2"/>
          <w:kern w:val="16"/>
        </w:rPr>
        <w:t>Nivelul</w:t>
      </w:r>
      <w:proofErr w:type="spellEnd"/>
      <w:r w:rsidRPr="005020F3">
        <w:rPr>
          <w:color w:val="000000"/>
          <w:spacing w:val="2"/>
          <w:kern w:val="16"/>
        </w:rPr>
        <w:t xml:space="preserve"> </w:t>
      </w:r>
      <w:proofErr w:type="spellStart"/>
      <w:r w:rsidRPr="005020F3">
        <w:rPr>
          <w:color w:val="000000"/>
          <w:spacing w:val="2"/>
          <w:kern w:val="16"/>
        </w:rPr>
        <w:t>postului</w:t>
      </w:r>
      <w:proofErr w:type="spellEnd"/>
      <w:r w:rsidRPr="005020F3">
        <w:rPr>
          <w:color w:val="000000"/>
          <w:spacing w:val="2"/>
          <w:kern w:val="16"/>
        </w:rPr>
        <w:t>:</w:t>
      </w:r>
      <w:r w:rsidRPr="005020F3">
        <w:t xml:space="preserve"> </w:t>
      </w:r>
      <w:proofErr w:type="spellStart"/>
      <w:r w:rsidRPr="005020F3">
        <w:t>Funcţie</w:t>
      </w:r>
      <w:proofErr w:type="spellEnd"/>
      <w:r w:rsidRPr="005020F3">
        <w:t xml:space="preserve"> </w:t>
      </w:r>
      <w:proofErr w:type="spellStart"/>
      <w:r w:rsidRPr="005020F3">
        <w:t>publică</w:t>
      </w:r>
      <w:proofErr w:type="spellEnd"/>
      <w:r w:rsidRPr="005020F3">
        <w:t xml:space="preserve"> de </w:t>
      </w:r>
      <w:proofErr w:type="spellStart"/>
      <w:r w:rsidRPr="005020F3">
        <w:t>executie</w:t>
      </w:r>
      <w:proofErr w:type="spellEnd"/>
    </w:p>
    <w:p w:rsidR="0024368D" w:rsidRPr="005020F3" w:rsidRDefault="0024368D" w:rsidP="0024368D">
      <w:pPr>
        <w:tabs>
          <w:tab w:val="left" w:pos="252"/>
          <w:tab w:val="left" w:pos="432"/>
        </w:tabs>
        <w:ind w:firstLine="709"/>
        <w:jc w:val="both"/>
        <w:rPr>
          <w:color w:val="000000"/>
          <w:spacing w:val="2"/>
          <w:kern w:val="16"/>
        </w:rPr>
      </w:pPr>
      <w:r w:rsidRPr="005020F3">
        <w:rPr>
          <w:color w:val="000000"/>
          <w:spacing w:val="2"/>
          <w:kern w:val="16"/>
        </w:rPr>
        <w:t>3</w:t>
      </w:r>
      <w:r w:rsidR="00711108">
        <w:rPr>
          <w:color w:val="000000"/>
          <w:spacing w:val="2"/>
          <w:kern w:val="16"/>
        </w:rPr>
        <w:t xml:space="preserve">. </w:t>
      </w:r>
      <w:proofErr w:type="spellStart"/>
      <w:r w:rsidR="00711108">
        <w:rPr>
          <w:color w:val="000000"/>
          <w:spacing w:val="2"/>
          <w:kern w:val="16"/>
        </w:rPr>
        <w:t>Scopul</w:t>
      </w:r>
      <w:proofErr w:type="spellEnd"/>
      <w:r w:rsidR="00711108">
        <w:rPr>
          <w:color w:val="000000"/>
          <w:spacing w:val="2"/>
          <w:kern w:val="16"/>
        </w:rPr>
        <w:t xml:space="preserve"> principal al </w:t>
      </w:r>
      <w:proofErr w:type="spellStart"/>
      <w:r w:rsidR="00711108">
        <w:rPr>
          <w:color w:val="000000"/>
          <w:spacing w:val="2"/>
          <w:kern w:val="16"/>
        </w:rPr>
        <w:t>postului</w:t>
      </w:r>
      <w:proofErr w:type="spellEnd"/>
      <w:r w:rsidR="00711108">
        <w:rPr>
          <w:color w:val="000000"/>
          <w:spacing w:val="2"/>
          <w:kern w:val="16"/>
        </w:rPr>
        <w:t xml:space="preserve">: </w:t>
      </w:r>
      <w:proofErr w:type="spellStart"/>
      <w:r w:rsidR="00053E33">
        <w:rPr>
          <w:color w:val="000000"/>
          <w:spacing w:val="2"/>
          <w:kern w:val="16"/>
        </w:rPr>
        <w:t>Consilier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Asistent</w:t>
      </w:r>
      <w:proofErr w:type="spellEnd"/>
    </w:p>
    <w:p w:rsidR="0024368D" w:rsidRPr="005020F3" w:rsidRDefault="0024368D" w:rsidP="0024368D">
      <w:pPr>
        <w:tabs>
          <w:tab w:val="left" w:pos="252"/>
          <w:tab w:val="left" w:pos="432"/>
        </w:tabs>
        <w:ind w:firstLine="709"/>
        <w:jc w:val="both"/>
        <w:rPr>
          <w:color w:val="000000"/>
          <w:spacing w:val="2"/>
          <w:kern w:val="16"/>
        </w:rPr>
      </w:pPr>
    </w:p>
    <w:p w:rsidR="005F2A47" w:rsidRPr="005020F3" w:rsidRDefault="005F2A47" w:rsidP="0024368D">
      <w:pPr>
        <w:autoSpaceDE w:val="0"/>
        <w:autoSpaceDN w:val="0"/>
        <w:adjustRightInd w:val="0"/>
        <w:rPr>
          <w:b/>
          <w:color w:val="000000"/>
          <w:spacing w:val="2"/>
          <w:kern w:val="16"/>
          <w:lang w:val="ro-RO"/>
        </w:rPr>
      </w:pPr>
      <w:r w:rsidRPr="005020F3">
        <w:rPr>
          <w:b/>
          <w:color w:val="000000"/>
          <w:spacing w:val="2"/>
          <w:kern w:val="16"/>
          <w:lang w:val="ro-RO"/>
        </w:rPr>
        <w:t>Condiţii specifice pentru ocuparea postului</w:t>
      </w:r>
    </w:p>
    <w:p w:rsidR="00053E33" w:rsidRDefault="005F2A47" w:rsidP="00053E33">
      <w:pPr>
        <w:spacing w:line="360" w:lineRule="auto"/>
        <w:ind w:left="709"/>
        <w:rPr>
          <w:color w:val="000000"/>
          <w:spacing w:val="2"/>
          <w:kern w:val="16"/>
        </w:rPr>
      </w:pPr>
      <w:proofErr w:type="spellStart"/>
      <w:r w:rsidRPr="00053E33">
        <w:t>Studii</w:t>
      </w:r>
      <w:proofErr w:type="spellEnd"/>
      <w:r w:rsidRPr="00053E33">
        <w:t xml:space="preserve"> de </w:t>
      </w:r>
      <w:proofErr w:type="spellStart"/>
      <w:r w:rsidRPr="00053E33">
        <w:t>specialitate</w:t>
      </w:r>
      <w:proofErr w:type="spellEnd"/>
      <w:r w:rsidR="0024368D" w:rsidRPr="00053E33">
        <w:t>:</w:t>
      </w:r>
      <w:r w:rsidRPr="00053E33">
        <w:t xml:space="preserve"> </w:t>
      </w:r>
      <w:proofErr w:type="spellStart"/>
      <w:r w:rsidR="00053E33">
        <w:t>O</w:t>
      </w:r>
      <w:r w:rsidR="00053E33">
        <w:rPr>
          <w:color w:val="000000"/>
          <w:spacing w:val="2"/>
          <w:kern w:val="16"/>
        </w:rPr>
        <w:t>perarea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si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intretinerea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infrastructurii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si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sistemelor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informatice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si</w:t>
      </w:r>
      <w:proofErr w:type="spellEnd"/>
      <w:r w:rsidR="00053E33">
        <w:rPr>
          <w:color w:val="000000"/>
          <w:spacing w:val="2"/>
          <w:kern w:val="16"/>
        </w:rPr>
        <w:t xml:space="preserve"> de </w:t>
      </w:r>
      <w:proofErr w:type="spellStart"/>
      <w:r w:rsidR="00053E33">
        <w:rPr>
          <w:color w:val="000000"/>
          <w:spacing w:val="2"/>
          <w:kern w:val="16"/>
        </w:rPr>
        <w:t>telecomunicatie</w:t>
      </w:r>
      <w:proofErr w:type="spellEnd"/>
      <w:r w:rsidR="00053E33">
        <w:rPr>
          <w:color w:val="000000"/>
          <w:spacing w:val="2"/>
          <w:kern w:val="16"/>
        </w:rPr>
        <w:t xml:space="preserve"> din </w:t>
      </w:r>
      <w:proofErr w:type="spellStart"/>
      <w:r w:rsidR="00053E33">
        <w:rPr>
          <w:color w:val="000000"/>
          <w:spacing w:val="2"/>
          <w:kern w:val="16"/>
        </w:rPr>
        <w:t>cadrul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Primariei</w:t>
      </w:r>
      <w:proofErr w:type="spellEnd"/>
      <w:r w:rsidR="00053E33">
        <w:rPr>
          <w:color w:val="000000"/>
          <w:spacing w:val="2"/>
          <w:kern w:val="16"/>
        </w:rPr>
        <w:t xml:space="preserve">. </w:t>
      </w:r>
      <w:proofErr w:type="spellStart"/>
      <w:proofErr w:type="gramStart"/>
      <w:r w:rsidR="00053E33">
        <w:rPr>
          <w:color w:val="000000"/>
          <w:spacing w:val="2"/>
          <w:kern w:val="16"/>
        </w:rPr>
        <w:t>Relationarea</w:t>
      </w:r>
      <w:proofErr w:type="spellEnd"/>
      <w:r w:rsidR="00053E33">
        <w:rPr>
          <w:color w:val="000000"/>
          <w:spacing w:val="2"/>
          <w:kern w:val="16"/>
        </w:rPr>
        <w:t xml:space="preserve"> cu </w:t>
      </w:r>
      <w:proofErr w:type="spellStart"/>
      <w:r w:rsidR="00053E33">
        <w:rPr>
          <w:color w:val="000000"/>
          <w:spacing w:val="2"/>
          <w:kern w:val="16"/>
        </w:rPr>
        <w:t>furnizorii</w:t>
      </w:r>
      <w:proofErr w:type="spellEnd"/>
      <w:r w:rsidR="00053E33">
        <w:rPr>
          <w:color w:val="000000"/>
          <w:spacing w:val="2"/>
          <w:kern w:val="16"/>
        </w:rPr>
        <w:t xml:space="preserve"> de </w:t>
      </w:r>
      <w:proofErr w:type="spellStart"/>
      <w:r w:rsidR="00053E33">
        <w:rPr>
          <w:color w:val="000000"/>
          <w:spacing w:val="2"/>
          <w:kern w:val="16"/>
        </w:rPr>
        <w:t>specialitate</w:t>
      </w:r>
      <w:proofErr w:type="spellEnd"/>
      <w:r w:rsidR="00053E33">
        <w:rPr>
          <w:color w:val="000000"/>
          <w:spacing w:val="2"/>
          <w:kern w:val="16"/>
        </w:rPr>
        <w:t xml:space="preserve"> din </w:t>
      </w:r>
      <w:proofErr w:type="spellStart"/>
      <w:r w:rsidR="00053E33">
        <w:rPr>
          <w:color w:val="000000"/>
          <w:spacing w:val="2"/>
          <w:kern w:val="16"/>
        </w:rPr>
        <w:t>aceleasi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domenii</w:t>
      </w:r>
      <w:proofErr w:type="spellEnd"/>
      <w:r w:rsidR="00053E33">
        <w:rPr>
          <w:color w:val="000000"/>
          <w:spacing w:val="2"/>
          <w:kern w:val="16"/>
        </w:rPr>
        <w:t>.</w:t>
      </w:r>
      <w:proofErr w:type="gramEnd"/>
      <w:r w:rsidR="00053E33">
        <w:rPr>
          <w:color w:val="000000"/>
          <w:spacing w:val="2"/>
          <w:kern w:val="16"/>
        </w:rPr>
        <w:t xml:space="preserve"> </w:t>
      </w:r>
      <w:proofErr w:type="spellStart"/>
      <w:proofErr w:type="gramStart"/>
      <w:r w:rsidR="00053E33">
        <w:rPr>
          <w:color w:val="000000"/>
          <w:spacing w:val="2"/>
          <w:kern w:val="16"/>
        </w:rPr>
        <w:t>Asigurarea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serviciilor</w:t>
      </w:r>
      <w:proofErr w:type="spellEnd"/>
      <w:r w:rsidR="00053E33">
        <w:rPr>
          <w:color w:val="000000"/>
          <w:spacing w:val="2"/>
          <w:kern w:val="16"/>
        </w:rPr>
        <w:t xml:space="preserve"> de helpdesk </w:t>
      </w:r>
      <w:proofErr w:type="spellStart"/>
      <w:r w:rsidR="00053E33">
        <w:rPr>
          <w:color w:val="000000"/>
          <w:spacing w:val="2"/>
          <w:kern w:val="16"/>
        </w:rPr>
        <w:t>pentru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functionaripentru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operarea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acestei</w:t>
      </w:r>
      <w:proofErr w:type="spellEnd"/>
      <w:r w:rsidR="00053E33">
        <w:rPr>
          <w:color w:val="000000"/>
          <w:spacing w:val="2"/>
          <w:kern w:val="16"/>
        </w:rPr>
        <w:t xml:space="preserve"> </w:t>
      </w:r>
      <w:proofErr w:type="spellStart"/>
      <w:r w:rsidR="00053E33">
        <w:rPr>
          <w:color w:val="000000"/>
          <w:spacing w:val="2"/>
          <w:kern w:val="16"/>
        </w:rPr>
        <w:t>infrastructuri</w:t>
      </w:r>
      <w:proofErr w:type="spellEnd"/>
      <w:r w:rsidR="00053E33">
        <w:rPr>
          <w:color w:val="000000"/>
          <w:spacing w:val="2"/>
          <w:kern w:val="16"/>
        </w:rPr>
        <w:t xml:space="preserve"> de IT.</w:t>
      </w:r>
      <w:proofErr w:type="gramEnd"/>
    </w:p>
    <w:p w:rsidR="00A418DC" w:rsidRPr="00053E33" w:rsidRDefault="00A418DC" w:rsidP="00053E33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DC" w:rsidRDefault="005F2A47" w:rsidP="00A418DC">
      <w:pPr>
        <w:pStyle w:val="HTMLPreformatted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E33">
        <w:rPr>
          <w:rFonts w:ascii="Times New Roman" w:eastAsia="Times New Roman" w:hAnsi="Times New Roman" w:cs="Times New Roman"/>
          <w:sz w:val="24"/>
          <w:szCs w:val="24"/>
        </w:rPr>
        <w:t xml:space="preserve">Cunoştinţe de operare/programare pe calculator: </w:t>
      </w:r>
      <w:r w:rsidR="00CB3EBB" w:rsidRPr="00053E33">
        <w:rPr>
          <w:rFonts w:ascii="Times New Roman" w:eastAsia="Times New Roman" w:hAnsi="Times New Roman" w:cs="Times New Roman"/>
          <w:sz w:val="24"/>
          <w:szCs w:val="24"/>
        </w:rPr>
        <w:t>Microsoft O</w:t>
      </w:r>
      <w:r w:rsidR="00053E33">
        <w:rPr>
          <w:rFonts w:ascii="Times New Roman" w:eastAsia="Times New Roman" w:hAnsi="Times New Roman" w:cs="Times New Roman"/>
          <w:sz w:val="24"/>
          <w:szCs w:val="24"/>
        </w:rPr>
        <w:t>ffice – nivel mediu sau Google Workspace – nivel mediu</w:t>
      </w:r>
    </w:p>
    <w:p w:rsidR="00053E33" w:rsidRPr="00053E33" w:rsidRDefault="00053E33" w:rsidP="00053E33">
      <w:pPr>
        <w:pStyle w:val="HTMLPreformatted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8DC" w:rsidRPr="005020F3" w:rsidRDefault="005F2A47" w:rsidP="00A418DC">
      <w:pPr>
        <w:pStyle w:val="HTMLPreformatted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F3">
        <w:rPr>
          <w:rFonts w:ascii="Times New Roman" w:hAnsi="Times New Roman" w:cs="Times New Roman"/>
          <w:sz w:val="24"/>
          <w:szCs w:val="24"/>
        </w:rPr>
        <w:t>Limbi străine</w:t>
      </w:r>
      <w:r w:rsidR="00A418DC" w:rsidRPr="005020F3">
        <w:rPr>
          <w:rFonts w:ascii="Times New Roman" w:hAnsi="Times New Roman" w:cs="Times New Roman"/>
          <w:sz w:val="24"/>
          <w:szCs w:val="24"/>
        </w:rPr>
        <w:t xml:space="preserve"> (necesitate și nivel):</w:t>
      </w:r>
      <w:r w:rsidRPr="005020F3">
        <w:rPr>
          <w:rFonts w:ascii="Times New Roman" w:hAnsi="Times New Roman" w:cs="Times New Roman"/>
          <w:sz w:val="24"/>
          <w:szCs w:val="24"/>
        </w:rPr>
        <w:t xml:space="preserve"> </w:t>
      </w:r>
      <w:r w:rsidR="00A418DC" w:rsidRPr="005020F3">
        <w:rPr>
          <w:rFonts w:ascii="Times New Roman" w:hAnsi="Times New Roman" w:cs="Times New Roman"/>
          <w:sz w:val="24"/>
          <w:szCs w:val="24"/>
        </w:rPr>
        <w:t>l</w:t>
      </w:r>
      <w:r w:rsidRPr="005020F3">
        <w:rPr>
          <w:rFonts w:ascii="Times New Roman" w:hAnsi="Times New Roman" w:cs="Times New Roman"/>
          <w:sz w:val="24"/>
          <w:szCs w:val="24"/>
        </w:rPr>
        <w:t xml:space="preserve">imba </w:t>
      </w:r>
      <w:r w:rsidR="00A418DC" w:rsidRPr="005020F3">
        <w:rPr>
          <w:rFonts w:ascii="Times New Roman" w:hAnsi="Times New Roman" w:cs="Times New Roman"/>
          <w:sz w:val="24"/>
          <w:szCs w:val="24"/>
        </w:rPr>
        <w:t>engleză</w:t>
      </w:r>
      <w:r w:rsidR="002C356A" w:rsidRPr="005020F3">
        <w:rPr>
          <w:rFonts w:ascii="Times New Roman" w:hAnsi="Times New Roman" w:cs="Times New Roman"/>
          <w:sz w:val="24"/>
          <w:szCs w:val="24"/>
        </w:rPr>
        <w:t xml:space="preserve"> </w:t>
      </w:r>
      <w:r w:rsidR="00A418DC" w:rsidRPr="005020F3">
        <w:rPr>
          <w:rFonts w:ascii="Times New Roman" w:hAnsi="Times New Roman" w:cs="Times New Roman"/>
          <w:sz w:val="24"/>
          <w:szCs w:val="24"/>
        </w:rPr>
        <w:t>(</w:t>
      </w:r>
      <w:r w:rsidR="002C356A" w:rsidRPr="005020F3">
        <w:rPr>
          <w:rFonts w:ascii="Times New Roman" w:hAnsi="Times New Roman" w:cs="Times New Roman"/>
          <w:sz w:val="24"/>
          <w:szCs w:val="24"/>
        </w:rPr>
        <w:t>citit</w:t>
      </w:r>
      <w:r w:rsidR="00A418DC" w:rsidRPr="005020F3">
        <w:rPr>
          <w:rFonts w:ascii="Times New Roman" w:hAnsi="Times New Roman" w:cs="Times New Roman"/>
          <w:sz w:val="24"/>
          <w:szCs w:val="24"/>
        </w:rPr>
        <w:t>, scris</w:t>
      </w:r>
      <w:r w:rsidRPr="005020F3">
        <w:rPr>
          <w:rFonts w:ascii="Times New Roman" w:hAnsi="Times New Roman" w:cs="Times New Roman"/>
          <w:sz w:val="24"/>
          <w:szCs w:val="24"/>
        </w:rPr>
        <w:t>, vorbit</w:t>
      </w:r>
      <w:r w:rsidR="00A418DC" w:rsidRPr="005020F3">
        <w:rPr>
          <w:rFonts w:ascii="Times New Roman" w:hAnsi="Times New Roman" w:cs="Times New Roman"/>
          <w:sz w:val="24"/>
          <w:szCs w:val="24"/>
        </w:rPr>
        <w:t>)</w:t>
      </w:r>
      <w:r w:rsidRPr="005020F3">
        <w:rPr>
          <w:rFonts w:ascii="Times New Roman" w:hAnsi="Times New Roman" w:cs="Times New Roman"/>
          <w:sz w:val="24"/>
          <w:szCs w:val="24"/>
        </w:rPr>
        <w:t xml:space="preserve"> - nivel </w:t>
      </w:r>
      <w:r w:rsidR="00A418DC" w:rsidRPr="005020F3">
        <w:rPr>
          <w:rFonts w:ascii="Times New Roman" w:hAnsi="Times New Roman" w:cs="Times New Roman"/>
          <w:sz w:val="24"/>
          <w:szCs w:val="24"/>
        </w:rPr>
        <w:t>mediu</w:t>
      </w:r>
      <w:r w:rsidRPr="005020F3">
        <w:rPr>
          <w:rFonts w:ascii="Times New Roman" w:hAnsi="Times New Roman" w:cs="Times New Roman"/>
          <w:sz w:val="24"/>
          <w:szCs w:val="24"/>
        </w:rPr>
        <w:t>;</w:t>
      </w:r>
    </w:p>
    <w:p w:rsidR="00A418DC" w:rsidRPr="005020F3" w:rsidRDefault="00A418DC" w:rsidP="00A418DC">
      <w:pPr>
        <w:pStyle w:val="ListParagraph"/>
      </w:pPr>
    </w:p>
    <w:p w:rsidR="005F2A47" w:rsidRPr="005020F3" w:rsidRDefault="005F2A47" w:rsidP="00A418DC">
      <w:pPr>
        <w:pStyle w:val="HTMLPreformatted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F3">
        <w:rPr>
          <w:rFonts w:ascii="Times New Roman" w:hAnsi="Times New Roman" w:cs="Times New Roman"/>
          <w:sz w:val="24"/>
          <w:szCs w:val="24"/>
        </w:rPr>
        <w:t xml:space="preserve">Abilităţi, calităţi şi aptitudini necesare 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 xml:space="preserve">Promptitudine si eficienta 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Responsabilitate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Corectitudine si fidelitate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Abilităţi de comunicare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Creativitate şi spirit de iniţiativă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Obiectivitate si imparţialitate</w:t>
      </w:r>
    </w:p>
    <w:p w:rsidR="00640903" w:rsidRPr="005020F3" w:rsidRDefault="00640903" w:rsidP="00640903">
      <w:pPr>
        <w:numPr>
          <w:ilvl w:val="0"/>
          <w:numId w:val="14"/>
        </w:numPr>
        <w:tabs>
          <w:tab w:val="num" w:pos="1080"/>
        </w:tabs>
        <w:jc w:val="both"/>
        <w:rPr>
          <w:lang w:val="ro-RO"/>
        </w:rPr>
      </w:pPr>
      <w:r w:rsidRPr="005020F3">
        <w:rPr>
          <w:lang w:val="ro-RO"/>
        </w:rPr>
        <w:t>Confidenţialitate</w:t>
      </w:r>
    </w:p>
    <w:p w:rsidR="00A418DC" w:rsidRPr="005020F3" w:rsidRDefault="00A418DC" w:rsidP="00A418DC">
      <w:pPr>
        <w:ind w:left="1080"/>
        <w:jc w:val="both"/>
        <w:rPr>
          <w:lang w:val="ro-RO"/>
        </w:rPr>
      </w:pPr>
    </w:p>
    <w:p w:rsidR="005F2A47" w:rsidRPr="005020F3" w:rsidRDefault="005F2A47" w:rsidP="005F2A47">
      <w:pPr>
        <w:pStyle w:val="HTMLPreformatted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>Cerinţe specifice: disponibilitate de lucru pentru verificări şi inspecţii pe teren, capacitate de a media potenţiale situaţii conflictuale;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 xml:space="preserve"> adaptabilitate și angajament; proactivitate</w:t>
      </w:r>
      <w:r w:rsidR="00A418DC" w:rsidRPr="005020F3">
        <w:rPr>
          <w:rFonts w:ascii="Times New Roman" w:hAnsi="Times New Roman" w:cs="Times New Roman"/>
          <w:color w:val="000000"/>
          <w:spacing w:val="2"/>
          <w:kern w:val="16"/>
          <w:sz w:val="24"/>
          <w:szCs w:val="24"/>
        </w:rPr>
        <w:t>;</w:t>
      </w:r>
    </w:p>
    <w:p w:rsidR="00A418DC" w:rsidRPr="005020F3" w:rsidRDefault="00A418DC" w:rsidP="00A418DC">
      <w:pPr>
        <w:pStyle w:val="HTMLPreformatted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A47" w:rsidRPr="005020F3" w:rsidRDefault="005F2A47" w:rsidP="005F2A47">
      <w:pPr>
        <w:numPr>
          <w:ilvl w:val="0"/>
          <w:numId w:val="2"/>
        </w:numPr>
        <w:tabs>
          <w:tab w:val="num" w:pos="72"/>
          <w:tab w:val="left" w:pos="432"/>
        </w:tabs>
        <w:ind w:left="0" w:firstLine="709"/>
        <w:jc w:val="both"/>
        <w:rPr>
          <w:lang w:val="ro-RO"/>
        </w:rPr>
      </w:pPr>
      <w:r w:rsidRPr="005020F3">
        <w:rPr>
          <w:lang w:val="ro-RO"/>
        </w:rPr>
        <w:t>Competenţa managerială : -</w:t>
      </w:r>
    </w:p>
    <w:p w:rsidR="00A418DC" w:rsidRPr="005020F3" w:rsidRDefault="00A418DC" w:rsidP="00A418DC">
      <w:pPr>
        <w:tabs>
          <w:tab w:val="left" w:pos="432"/>
        </w:tabs>
        <w:jc w:val="both"/>
        <w:rPr>
          <w:lang w:val="ro-RO"/>
        </w:rPr>
      </w:pPr>
    </w:p>
    <w:p w:rsidR="005F2A47" w:rsidRPr="005020F3" w:rsidRDefault="005F2A47" w:rsidP="00A418DC">
      <w:pPr>
        <w:tabs>
          <w:tab w:val="left" w:pos="432"/>
        </w:tabs>
        <w:jc w:val="both"/>
        <w:rPr>
          <w:b/>
          <w:lang w:val="ro-RO"/>
        </w:rPr>
      </w:pPr>
      <w:r w:rsidRPr="005020F3">
        <w:rPr>
          <w:b/>
          <w:lang w:val="ro-RO"/>
        </w:rPr>
        <w:t>Atribuţiile postului: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t>Intretinerea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infrastructurii</w:t>
      </w:r>
      <w:proofErr w:type="spellEnd"/>
      <w:r w:rsidRPr="00053E33">
        <w:rPr>
          <w:rStyle w:val="Strong"/>
          <w:b w:val="0"/>
        </w:rPr>
        <w:t xml:space="preserve"> de IT din </w:t>
      </w:r>
      <w:proofErr w:type="spellStart"/>
      <w:r w:rsidRPr="00053E33">
        <w:rPr>
          <w:rStyle w:val="Strong"/>
          <w:b w:val="0"/>
        </w:rPr>
        <w:t>Primarie</w:t>
      </w:r>
      <w:proofErr w:type="spellEnd"/>
      <w:r w:rsidRPr="00053E33">
        <w:rPr>
          <w:rStyle w:val="Strong"/>
          <w:b w:val="0"/>
        </w:rPr>
        <w:t xml:space="preserve">, de la </w:t>
      </w:r>
      <w:proofErr w:type="spellStart"/>
      <w:r w:rsidRPr="00053E33">
        <w:rPr>
          <w:rStyle w:val="Strong"/>
          <w:b w:val="0"/>
        </w:rPr>
        <w:t>retele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comunicatie</w:t>
      </w:r>
      <w:proofErr w:type="spellEnd"/>
      <w:r w:rsidRPr="00053E33">
        <w:rPr>
          <w:rStyle w:val="Strong"/>
          <w:b w:val="0"/>
        </w:rPr>
        <w:t xml:space="preserve">, </w:t>
      </w:r>
      <w:proofErr w:type="spellStart"/>
      <w:r w:rsidRPr="00053E33">
        <w:rPr>
          <w:rStyle w:val="Strong"/>
          <w:b w:val="0"/>
        </w:rPr>
        <w:t>sisteme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memorare</w:t>
      </w:r>
      <w:proofErr w:type="spellEnd"/>
      <w:r w:rsidRPr="00053E33">
        <w:rPr>
          <w:rStyle w:val="Strong"/>
          <w:b w:val="0"/>
        </w:rPr>
        <w:t xml:space="preserve"> de date, </w:t>
      </w:r>
      <w:proofErr w:type="spellStart"/>
      <w:r w:rsidRPr="00053E33">
        <w:rPr>
          <w:rStyle w:val="Strong"/>
          <w:b w:val="0"/>
        </w:rPr>
        <w:t>pana</w:t>
      </w:r>
      <w:proofErr w:type="spellEnd"/>
      <w:r w:rsidRPr="00053E33">
        <w:rPr>
          <w:rStyle w:val="Strong"/>
          <w:b w:val="0"/>
        </w:rPr>
        <w:t xml:space="preserve"> la </w:t>
      </w:r>
      <w:proofErr w:type="spellStart"/>
      <w:r w:rsidRPr="00053E33">
        <w:rPr>
          <w:rStyle w:val="Strong"/>
          <w:b w:val="0"/>
        </w:rPr>
        <w:t>calculatoare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dispozitive</w:t>
      </w:r>
      <w:proofErr w:type="spellEnd"/>
      <w:r w:rsidRPr="00053E33">
        <w:rPr>
          <w:rStyle w:val="Strong"/>
          <w:b w:val="0"/>
        </w:rPr>
        <w:t xml:space="preserve"> mobile;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lastRenderedPageBreak/>
        <w:t>Configurarea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solutiilor</w:t>
      </w:r>
      <w:proofErr w:type="spellEnd"/>
      <w:r w:rsidRPr="00053E33">
        <w:rPr>
          <w:rStyle w:val="Strong"/>
          <w:b w:val="0"/>
        </w:rPr>
        <w:t xml:space="preserve"> HW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SW </w:t>
      </w:r>
      <w:proofErr w:type="spellStart"/>
      <w:r w:rsidRPr="00053E33">
        <w:rPr>
          <w:rStyle w:val="Strong"/>
          <w:b w:val="0"/>
        </w:rPr>
        <w:t>pentru</w:t>
      </w:r>
      <w:proofErr w:type="spellEnd"/>
      <w:r w:rsidRPr="00053E33">
        <w:rPr>
          <w:rStyle w:val="Strong"/>
          <w:b w:val="0"/>
        </w:rPr>
        <w:t xml:space="preserve"> a </w:t>
      </w:r>
      <w:proofErr w:type="spellStart"/>
      <w:r w:rsidRPr="00053E33">
        <w:rPr>
          <w:rStyle w:val="Strong"/>
          <w:b w:val="0"/>
        </w:rPr>
        <w:t>atinge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parametrii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doriti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functionare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pentru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infrastructura</w:t>
      </w:r>
      <w:proofErr w:type="spellEnd"/>
      <w:r w:rsidRPr="00053E33">
        <w:rPr>
          <w:rStyle w:val="Strong"/>
          <w:b w:val="0"/>
        </w:rPr>
        <w:t xml:space="preserve"> de IT;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t>Asistenta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tehnica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specialitate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solutiile</w:t>
      </w:r>
      <w:proofErr w:type="spellEnd"/>
      <w:r w:rsidRPr="00053E33">
        <w:rPr>
          <w:rStyle w:val="Strong"/>
          <w:b w:val="0"/>
        </w:rPr>
        <w:t xml:space="preserve"> de IT </w:t>
      </w:r>
      <w:proofErr w:type="spellStart"/>
      <w:r w:rsidRPr="00053E33">
        <w:rPr>
          <w:rStyle w:val="Strong"/>
          <w:b w:val="0"/>
        </w:rPr>
        <w:t>pentru</w:t>
      </w:r>
      <w:proofErr w:type="spellEnd"/>
      <w:r w:rsidRPr="00053E33">
        <w:rPr>
          <w:rStyle w:val="Strong"/>
          <w:b w:val="0"/>
        </w:rPr>
        <w:t xml:space="preserve"> a </w:t>
      </w:r>
      <w:proofErr w:type="spellStart"/>
      <w:r w:rsidRPr="00053E33">
        <w:rPr>
          <w:rStyle w:val="Strong"/>
          <w:b w:val="0"/>
        </w:rPr>
        <w:t>ajuta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colegii</w:t>
      </w:r>
      <w:proofErr w:type="spellEnd"/>
      <w:r w:rsidRPr="00053E33">
        <w:rPr>
          <w:rStyle w:val="Strong"/>
          <w:b w:val="0"/>
        </w:rPr>
        <w:t xml:space="preserve"> care </w:t>
      </w:r>
      <w:proofErr w:type="spellStart"/>
      <w:r w:rsidRPr="00053E33">
        <w:rPr>
          <w:rStyle w:val="Strong"/>
          <w:b w:val="0"/>
        </w:rPr>
        <w:t>sesizeaza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probleme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natura</w:t>
      </w:r>
      <w:proofErr w:type="spellEnd"/>
      <w:r w:rsidRPr="00053E33">
        <w:rPr>
          <w:rStyle w:val="Strong"/>
          <w:b w:val="0"/>
        </w:rPr>
        <w:t xml:space="preserve"> IT;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t>Preluarea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sesizari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pe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infrastructura</w:t>
      </w:r>
      <w:proofErr w:type="spellEnd"/>
      <w:r w:rsidRPr="00053E33">
        <w:rPr>
          <w:rStyle w:val="Strong"/>
          <w:b w:val="0"/>
        </w:rPr>
        <w:t xml:space="preserve"> de IT de la </w:t>
      </w:r>
      <w:proofErr w:type="spellStart"/>
      <w:r w:rsidRPr="00053E33">
        <w:rPr>
          <w:rStyle w:val="Strong"/>
          <w:b w:val="0"/>
        </w:rPr>
        <w:t>colegi</w:t>
      </w:r>
      <w:proofErr w:type="spellEnd"/>
      <w:r w:rsidRPr="00053E33">
        <w:rPr>
          <w:rStyle w:val="Strong"/>
          <w:b w:val="0"/>
        </w:rPr>
        <w:t xml:space="preserve">, </w:t>
      </w:r>
      <w:proofErr w:type="spellStart"/>
      <w:r w:rsidRPr="00053E33">
        <w:rPr>
          <w:rStyle w:val="Strong"/>
          <w:b w:val="0"/>
        </w:rPr>
        <w:t>analizarea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cautarea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solutii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singur</w:t>
      </w:r>
      <w:proofErr w:type="spellEnd"/>
      <w:r w:rsidRPr="00053E33">
        <w:rPr>
          <w:rStyle w:val="Strong"/>
          <w:b w:val="0"/>
        </w:rPr>
        <w:t xml:space="preserve">, in </w:t>
      </w:r>
      <w:proofErr w:type="spellStart"/>
      <w:r w:rsidRPr="00053E33">
        <w:rPr>
          <w:rStyle w:val="Strong"/>
          <w:b w:val="0"/>
        </w:rPr>
        <w:t>colaborare</w:t>
      </w:r>
      <w:proofErr w:type="spellEnd"/>
      <w:r w:rsidRPr="00053E33">
        <w:rPr>
          <w:rStyle w:val="Strong"/>
          <w:b w:val="0"/>
        </w:rPr>
        <w:t xml:space="preserve"> cu </w:t>
      </w:r>
      <w:proofErr w:type="spellStart"/>
      <w:r w:rsidRPr="00053E33">
        <w:rPr>
          <w:rStyle w:val="Strong"/>
          <w:b w:val="0"/>
        </w:rPr>
        <w:t>colegii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birou</w:t>
      </w:r>
      <w:proofErr w:type="spellEnd"/>
      <w:r w:rsidRPr="00053E33">
        <w:rPr>
          <w:rStyle w:val="Strong"/>
          <w:b w:val="0"/>
        </w:rPr>
        <w:t xml:space="preserve">, </w:t>
      </w:r>
      <w:proofErr w:type="spellStart"/>
      <w:r w:rsidRPr="00053E33">
        <w:rPr>
          <w:rStyle w:val="Strong"/>
          <w:b w:val="0"/>
        </w:rPr>
        <w:t>sau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unde</w:t>
      </w:r>
      <w:proofErr w:type="spellEnd"/>
      <w:r w:rsidRPr="00053E33">
        <w:rPr>
          <w:rStyle w:val="Strong"/>
          <w:b w:val="0"/>
        </w:rPr>
        <w:t xml:space="preserve"> e </w:t>
      </w:r>
      <w:proofErr w:type="spellStart"/>
      <w:r w:rsidRPr="00053E33">
        <w:rPr>
          <w:rStyle w:val="Strong"/>
          <w:b w:val="0"/>
        </w:rPr>
        <w:t>cazul</w:t>
      </w:r>
      <w:proofErr w:type="spellEnd"/>
      <w:r w:rsidRPr="00053E33">
        <w:rPr>
          <w:rStyle w:val="Strong"/>
          <w:b w:val="0"/>
        </w:rPr>
        <w:t xml:space="preserve">, cu </w:t>
      </w:r>
      <w:proofErr w:type="spellStart"/>
      <w:r w:rsidRPr="00053E33">
        <w:rPr>
          <w:rStyle w:val="Strong"/>
          <w:b w:val="0"/>
        </w:rPr>
        <w:t>ajutorul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furnizorului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solutii</w:t>
      </w:r>
      <w:proofErr w:type="spellEnd"/>
      <w:r w:rsidRPr="00053E33">
        <w:rPr>
          <w:rStyle w:val="Strong"/>
          <w:b w:val="0"/>
        </w:rPr>
        <w:t>;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t>Intelegerea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sistemelor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arhitecturilor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smartcity</w:t>
      </w:r>
      <w:proofErr w:type="spellEnd"/>
      <w:r w:rsidRPr="00053E33">
        <w:rPr>
          <w:rStyle w:val="Strong"/>
          <w:b w:val="0"/>
        </w:rPr>
        <w:t xml:space="preserve"> cu </w:t>
      </w:r>
      <w:proofErr w:type="spellStart"/>
      <w:r w:rsidRPr="00053E33">
        <w:rPr>
          <w:rStyle w:val="Strong"/>
          <w:b w:val="0"/>
        </w:rPr>
        <w:t>retele</w:t>
      </w:r>
      <w:proofErr w:type="spellEnd"/>
      <w:r w:rsidRPr="00053E33">
        <w:rPr>
          <w:rStyle w:val="Strong"/>
          <w:b w:val="0"/>
        </w:rPr>
        <w:t xml:space="preserve"> de Internet of Things (</w:t>
      </w:r>
      <w:proofErr w:type="spellStart"/>
      <w:r w:rsidRPr="00053E33">
        <w:rPr>
          <w:rStyle w:val="Strong"/>
          <w:b w:val="0"/>
        </w:rPr>
        <w:t>IoT</w:t>
      </w:r>
      <w:proofErr w:type="spellEnd"/>
      <w:r w:rsidRPr="00053E33">
        <w:rPr>
          <w:rStyle w:val="Strong"/>
          <w:b w:val="0"/>
        </w:rPr>
        <w:t>);</w:t>
      </w:r>
    </w:p>
    <w:p w:rsidR="00053E33" w:rsidRPr="00053E33" w:rsidRDefault="00053E33" w:rsidP="00053E33">
      <w:pPr>
        <w:pStyle w:val="ListParagraph"/>
        <w:numPr>
          <w:ilvl w:val="0"/>
          <w:numId w:val="20"/>
        </w:numPr>
        <w:contextualSpacing/>
        <w:jc w:val="both"/>
        <w:rPr>
          <w:rStyle w:val="Strong"/>
          <w:b w:val="0"/>
        </w:rPr>
      </w:pPr>
      <w:proofErr w:type="spellStart"/>
      <w:r w:rsidRPr="00053E33">
        <w:rPr>
          <w:rStyle w:val="Strong"/>
          <w:b w:val="0"/>
        </w:rPr>
        <w:t>Gestiunea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evidentei</w:t>
      </w:r>
      <w:proofErr w:type="spellEnd"/>
      <w:r w:rsidRPr="00053E33">
        <w:rPr>
          <w:rStyle w:val="Strong"/>
          <w:b w:val="0"/>
        </w:rPr>
        <w:t xml:space="preserve"> de </w:t>
      </w:r>
      <w:proofErr w:type="spellStart"/>
      <w:r w:rsidRPr="00053E33">
        <w:rPr>
          <w:rStyle w:val="Strong"/>
          <w:b w:val="0"/>
        </w:rPr>
        <w:t>resurse</w:t>
      </w:r>
      <w:proofErr w:type="spellEnd"/>
      <w:r w:rsidRPr="00053E33">
        <w:rPr>
          <w:rStyle w:val="Strong"/>
          <w:b w:val="0"/>
        </w:rPr>
        <w:t xml:space="preserve"> HW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SW </w:t>
      </w:r>
      <w:proofErr w:type="spellStart"/>
      <w:r w:rsidRPr="00053E33">
        <w:rPr>
          <w:rStyle w:val="Strong"/>
          <w:b w:val="0"/>
        </w:rPr>
        <w:t>precum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si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revizia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lor</w:t>
      </w:r>
      <w:proofErr w:type="spellEnd"/>
      <w:r w:rsidRPr="00053E33">
        <w:rPr>
          <w:rStyle w:val="Strong"/>
          <w:b w:val="0"/>
        </w:rPr>
        <w:t xml:space="preserve"> </w:t>
      </w:r>
      <w:proofErr w:type="spellStart"/>
      <w:r w:rsidRPr="00053E33">
        <w:rPr>
          <w:rStyle w:val="Strong"/>
          <w:b w:val="0"/>
        </w:rPr>
        <w:t>perioadica</w:t>
      </w:r>
      <w:proofErr w:type="spellEnd"/>
      <w:r w:rsidRPr="00053E33">
        <w:rPr>
          <w:rStyle w:val="Strong"/>
          <w:b w:val="0"/>
        </w:rPr>
        <w:t>;</w:t>
      </w:r>
    </w:p>
    <w:p w:rsidR="005F2A47" w:rsidRPr="005020F3" w:rsidRDefault="005F2A47" w:rsidP="00053E33">
      <w:pPr>
        <w:numPr>
          <w:ilvl w:val="0"/>
          <w:numId w:val="16"/>
        </w:numPr>
        <w:jc w:val="both"/>
        <w:rPr>
          <w:lang w:val="ro-RO"/>
        </w:rPr>
      </w:pPr>
      <w:r w:rsidRPr="005020F3">
        <w:rPr>
          <w:lang w:val="ro-RO"/>
        </w:rPr>
        <w:t>Realizează note de informare, comunicate de presă, rapoarte, note de constatare şi corespondenţă referitoare la activităţi desfăşurate privind specificul obiectului de activitate;</w:t>
      </w:r>
    </w:p>
    <w:p w:rsidR="005F2A47" w:rsidRPr="005020F3" w:rsidRDefault="005F2A47" w:rsidP="00A418DC">
      <w:pPr>
        <w:numPr>
          <w:ilvl w:val="0"/>
          <w:numId w:val="16"/>
        </w:numPr>
        <w:jc w:val="both"/>
        <w:rPr>
          <w:lang w:val="it-IT"/>
        </w:rPr>
      </w:pPr>
      <w:r w:rsidRPr="005020F3">
        <w:rPr>
          <w:lang w:val="it-IT"/>
        </w:rPr>
        <w:t>Participă la elaborarea şi actualizarea bazei de date specifice serviciului;</w:t>
      </w:r>
    </w:p>
    <w:p w:rsidR="005F2A47" w:rsidRPr="005020F3" w:rsidRDefault="00711108" w:rsidP="00A418DC">
      <w:pPr>
        <w:numPr>
          <w:ilvl w:val="0"/>
          <w:numId w:val="16"/>
        </w:numPr>
        <w:jc w:val="both"/>
        <w:rPr>
          <w:lang w:val="it-IT"/>
        </w:rPr>
      </w:pPr>
      <w:r>
        <w:rPr>
          <w:lang w:val="it-IT"/>
        </w:rPr>
        <w:t>Aplică</w:t>
      </w:r>
      <w:r w:rsidR="005F2A47" w:rsidRPr="005020F3">
        <w:rPr>
          <w:lang w:val="it-IT"/>
        </w:rPr>
        <w:t xml:space="preserve"> </w:t>
      </w:r>
      <w:r>
        <w:rPr>
          <w:lang w:val="it-IT"/>
        </w:rPr>
        <w:t>ș</w:t>
      </w:r>
      <w:r w:rsidR="005F2A47" w:rsidRPr="005020F3">
        <w:rPr>
          <w:lang w:val="it-IT"/>
        </w:rPr>
        <w:t>i respect</w:t>
      </w:r>
      <w:r>
        <w:rPr>
          <w:lang w:val="it-IT"/>
        </w:rPr>
        <w:t>ă</w:t>
      </w:r>
      <w:r w:rsidR="005F2A47" w:rsidRPr="005020F3">
        <w:rPr>
          <w:lang w:val="it-IT"/>
        </w:rPr>
        <w:t xml:space="preserve"> proceduri</w:t>
      </w:r>
      <w:r>
        <w:rPr>
          <w:lang w:val="it-IT"/>
        </w:rPr>
        <w:t>le de sistem, procedurile operaționale precum ș</w:t>
      </w:r>
      <w:r w:rsidR="005F2A47" w:rsidRPr="005020F3">
        <w:rPr>
          <w:lang w:val="it-IT"/>
        </w:rPr>
        <w:t>i procedu</w:t>
      </w:r>
      <w:r>
        <w:rPr>
          <w:lang w:val="it-IT"/>
        </w:rPr>
        <w:t>rile de proces, în scopul  funcționă</w:t>
      </w:r>
      <w:r w:rsidR="005F2A47" w:rsidRPr="005020F3">
        <w:rPr>
          <w:lang w:val="it-IT"/>
        </w:rPr>
        <w:t>rii optime a Sis</w:t>
      </w:r>
      <w:r>
        <w:rPr>
          <w:lang w:val="it-IT"/>
        </w:rPr>
        <w:t>temului de Management al Calității implementat la nivelul Primă</w:t>
      </w:r>
      <w:r w:rsidR="005F2A47" w:rsidRPr="005020F3">
        <w:rPr>
          <w:lang w:val="it-IT"/>
        </w:rPr>
        <w:t>rie</w:t>
      </w:r>
      <w:r>
        <w:rPr>
          <w:lang w:val="it-IT"/>
        </w:rPr>
        <w:t>i Municipiului Timișoara ș</w:t>
      </w:r>
      <w:r w:rsidR="005F2A47" w:rsidRPr="005020F3">
        <w:rPr>
          <w:lang w:val="it-IT"/>
        </w:rPr>
        <w:t>i în vederea atingerii obiectivelor cu priv</w:t>
      </w:r>
      <w:r>
        <w:rPr>
          <w:lang w:val="it-IT"/>
        </w:rPr>
        <w:t>ire la calitate la nivelul Primăriei Municipiului Timiș</w:t>
      </w:r>
      <w:r w:rsidR="005F2A47" w:rsidRPr="005020F3">
        <w:rPr>
          <w:lang w:val="it-IT"/>
        </w:rPr>
        <w:t>oara;</w:t>
      </w:r>
    </w:p>
    <w:p w:rsidR="005F2A47" w:rsidRPr="005020F3" w:rsidRDefault="005F2A47" w:rsidP="00A418DC">
      <w:pPr>
        <w:numPr>
          <w:ilvl w:val="0"/>
          <w:numId w:val="16"/>
        </w:numPr>
        <w:jc w:val="both"/>
        <w:rPr>
          <w:lang w:val="ro-RO"/>
        </w:rPr>
      </w:pPr>
      <w:r w:rsidRPr="005020F3">
        <w:rPr>
          <w:lang w:val="it-IT"/>
        </w:rPr>
        <w:t>Asigur</w:t>
      </w:r>
      <w:r w:rsidR="00711108">
        <w:rPr>
          <w:lang w:val="it-IT"/>
        </w:rPr>
        <w:t>ă aducerea la îndeplinire a acț</w:t>
      </w:r>
      <w:r w:rsidRPr="005020F3">
        <w:rPr>
          <w:lang w:val="it-IT"/>
        </w:rPr>
        <w:t>iunilor preventive sau corective  ini</w:t>
      </w:r>
      <w:r w:rsidR="00711108">
        <w:rPr>
          <w:lang w:val="it-IT"/>
        </w:rPr>
        <w:t>țiate la nivelul serviciului și direcț</w:t>
      </w:r>
      <w:r w:rsidRPr="005020F3">
        <w:rPr>
          <w:lang w:val="it-IT"/>
        </w:rPr>
        <w:t>iei, respectiv</w:t>
      </w:r>
      <w:r w:rsidR="00711108">
        <w:rPr>
          <w:lang w:val="it-IT"/>
        </w:rPr>
        <w:t xml:space="preserve">  stabilite de că</w:t>
      </w:r>
      <w:r w:rsidRPr="005020F3">
        <w:rPr>
          <w:lang w:val="it-IT"/>
        </w:rPr>
        <w:t>tre managementul de vârf sau RMC;</w:t>
      </w:r>
    </w:p>
    <w:p w:rsidR="005F2A47" w:rsidRPr="005020F3" w:rsidRDefault="005F2A47" w:rsidP="00A418DC">
      <w:pPr>
        <w:numPr>
          <w:ilvl w:val="0"/>
          <w:numId w:val="16"/>
        </w:numPr>
        <w:jc w:val="both"/>
        <w:rPr>
          <w:lang w:val="ro-RO"/>
        </w:rPr>
      </w:pPr>
      <w:r w:rsidRPr="005020F3">
        <w:rPr>
          <w:lang w:val="ro-RO"/>
        </w:rPr>
        <w:t>Participă şi răspunde pentru implementarea şi dezvoltarea Sistemului de Control Intern Managerial la nivelul Primăriei Municipiului Timişoara/compartimentului/</w:t>
      </w:r>
      <w:r w:rsidR="00711108">
        <w:rPr>
          <w:lang w:val="ro-RO"/>
        </w:rPr>
        <w:t xml:space="preserve"> </w:t>
      </w:r>
      <w:r w:rsidRPr="005020F3">
        <w:rPr>
          <w:lang w:val="ro-RO"/>
        </w:rPr>
        <w:t>activităţii;</w:t>
      </w:r>
    </w:p>
    <w:p w:rsidR="005F2A47" w:rsidRPr="005020F3" w:rsidRDefault="005F2A47" w:rsidP="00A418DC">
      <w:pPr>
        <w:numPr>
          <w:ilvl w:val="0"/>
          <w:numId w:val="16"/>
        </w:numPr>
        <w:jc w:val="both"/>
        <w:rPr>
          <w:lang w:val="ro-RO"/>
        </w:rPr>
      </w:pPr>
      <w:r w:rsidRPr="005020F3">
        <w:rPr>
          <w:lang w:val="ro-RO"/>
        </w:rPr>
        <w:t xml:space="preserve">Aduce la </w:t>
      </w:r>
      <w:r w:rsidR="00711108">
        <w:rPr>
          <w:lang w:val="ro-RO"/>
        </w:rPr>
        <w:t xml:space="preserve">îndeplinire, cu profesionalism </w:t>
      </w:r>
      <w:r w:rsidRPr="005020F3">
        <w:rPr>
          <w:lang w:val="ro-RO"/>
        </w:rPr>
        <w:t>şi la termenele stabilite, măsurile cuprinse în „Programul de dezvoltare a Sistemului de Control Intern Managerial” şi deciziile „Comisiei pentru monitorizarea, coordonarea şi îndrumarea metodologică a implementării şi dezvoltării Sistemului de Control Intern Managerial în cadrul aparatului de specialitate al Primarului Municipiului Timişoara”</w:t>
      </w:r>
    </w:p>
    <w:p w:rsidR="005F2A47" w:rsidRPr="005020F3" w:rsidRDefault="005F2A47" w:rsidP="00A418DC">
      <w:pPr>
        <w:numPr>
          <w:ilvl w:val="0"/>
          <w:numId w:val="16"/>
        </w:numPr>
        <w:jc w:val="both"/>
        <w:rPr>
          <w:lang w:val="ro-RO"/>
        </w:rPr>
      </w:pPr>
      <w:r w:rsidRPr="005020F3">
        <w:rPr>
          <w:lang w:val="ro-RO"/>
        </w:rPr>
        <w:t>Alte atribuţii stabilite în scris de către şeful direct, cu respe</w:t>
      </w:r>
      <w:r w:rsidR="00711108">
        <w:rPr>
          <w:lang w:val="ro-RO"/>
        </w:rPr>
        <w:t>ctarea specificului serviciului.</w:t>
      </w:r>
    </w:p>
    <w:p w:rsidR="00A418DC" w:rsidRPr="005020F3" w:rsidRDefault="00A418DC" w:rsidP="00A418DC">
      <w:pPr>
        <w:pStyle w:val="Heading3"/>
        <w:ind w:right="0"/>
        <w:jc w:val="both"/>
        <w:rPr>
          <w:b w:val="0"/>
          <w:bCs w:val="0"/>
          <w:color w:val="auto"/>
        </w:rPr>
      </w:pPr>
    </w:p>
    <w:p w:rsidR="005F2A47" w:rsidRPr="005020F3" w:rsidRDefault="005F2A47" w:rsidP="00A418DC">
      <w:pPr>
        <w:pStyle w:val="Heading3"/>
        <w:ind w:right="0"/>
        <w:jc w:val="both"/>
        <w:rPr>
          <w:bCs w:val="0"/>
          <w:color w:val="auto"/>
        </w:rPr>
      </w:pPr>
      <w:r w:rsidRPr="005020F3">
        <w:rPr>
          <w:bCs w:val="0"/>
          <w:color w:val="auto"/>
        </w:rPr>
        <w:t>Identificarea funcţiei publice corespunzătoare postului</w:t>
      </w:r>
    </w:p>
    <w:p w:rsidR="005F2A47" w:rsidRPr="005020F3" w:rsidRDefault="005F2A47" w:rsidP="005F2A47">
      <w:pPr>
        <w:pStyle w:val="HTMLPreformatted"/>
        <w:numPr>
          <w:ilvl w:val="0"/>
          <w:numId w:val="4"/>
        </w:numPr>
        <w:tabs>
          <w:tab w:val="clear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>Denumire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 Consilier</w:t>
      </w:r>
    </w:p>
    <w:p w:rsidR="005F2A47" w:rsidRPr="005020F3" w:rsidRDefault="005F2A47" w:rsidP="005F2A47">
      <w:pPr>
        <w:pStyle w:val="HTMLPreformatted"/>
        <w:numPr>
          <w:ilvl w:val="0"/>
          <w:numId w:val="4"/>
        </w:numPr>
        <w:tabs>
          <w:tab w:val="clear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Clasa   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20F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A47" w:rsidRPr="005020F3" w:rsidRDefault="00A418DC" w:rsidP="005F2A47">
      <w:pPr>
        <w:pStyle w:val="HTMLPreformatted"/>
        <w:numPr>
          <w:ilvl w:val="0"/>
          <w:numId w:val="4"/>
        </w:numPr>
        <w:tabs>
          <w:tab w:val="clear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>Gradul profesional:</w:t>
      </w:r>
      <w:r w:rsidR="005F2A47" w:rsidRPr="005020F3">
        <w:rPr>
          <w:rFonts w:ascii="Times New Roman" w:eastAsia="Times New Roman" w:hAnsi="Times New Roman" w:cs="Times New Roman"/>
          <w:sz w:val="24"/>
          <w:szCs w:val="24"/>
        </w:rPr>
        <w:t xml:space="preserve"> Asistent</w:t>
      </w:r>
    </w:p>
    <w:p w:rsidR="005F2A47" w:rsidRPr="005020F3" w:rsidRDefault="005F2A47" w:rsidP="005F2A47">
      <w:pPr>
        <w:pStyle w:val="HTMLPreformatted"/>
        <w:numPr>
          <w:ilvl w:val="0"/>
          <w:numId w:val="4"/>
        </w:numPr>
        <w:tabs>
          <w:tab w:val="clear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>Vechimea în specialitate necesară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 minim </w:t>
      </w:r>
      <w:r w:rsidR="006C20AD" w:rsidRPr="005020F3">
        <w:rPr>
          <w:rFonts w:ascii="Times New Roman" w:eastAsia="Times New Roman" w:hAnsi="Times New Roman" w:cs="Times New Roman"/>
          <w:sz w:val="24"/>
          <w:szCs w:val="24"/>
        </w:rPr>
        <w:t>1 an</w:t>
      </w: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 în specialitatea studiilor</w:t>
      </w:r>
    </w:p>
    <w:p w:rsidR="00A418DC" w:rsidRPr="005020F3" w:rsidRDefault="00A418DC" w:rsidP="00A418DC">
      <w:pPr>
        <w:pStyle w:val="HTMLPreformatted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A47" w:rsidRDefault="005F2A47" w:rsidP="00A418DC">
      <w:pPr>
        <w:pStyle w:val="HTMLPreformatte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b/>
          <w:sz w:val="24"/>
          <w:szCs w:val="24"/>
        </w:rPr>
        <w:t>Sfera relaţională a titularului postului</w:t>
      </w:r>
    </w:p>
    <w:p w:rsidR="005020F3" w:rsidRPr="005020F3" w:rsidRDefault="005020F3" w:rsidP="00A418DC">
      <w:pPr>
        <w:pStyle w:val="HTMLPreformatted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A47" w:rsidRPr="005020F3" w:rsidRDefault="005F2A47" w:rsidP="005F2A47">
      <w:pPr>
        <w:pStyle w:val="HTMLPreformatted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b/>
          <w:sz w:val="24"/>
          <w:szCs w:val="24"/>
        </w:rPr>
        <w:t>1. Sfera relaţională internă:</w:t>
      </w:r>
    </w:p>
    <w:p w:rsidR="005F2A47" w:rsidRPr="005020F3" w:rsidRDefault="005F2A47" w:rsidP="00A418DC">
      <w:pPr>
        <w:jc w:val="both"/>
      </w:pPr>
      <w:r w:rsidRPr="005020F3">
        <w:t>a) Relaţii ierarhice:</w:t>
      </w:r>
      <w:r w:rsidR="00A418DC" w:rsidRPr="005020F3">
        <w:t xml:space="preserve"> </w:t>
      </w:r>
      <w:r w:rsidRPr="005020F3">
        <w:t xml:space="preserve">- </w:t>
      </w:r>
      <w:proofErr w:type="spellStart"/>
      <w:r w:rsidRPr="005020F3">
        <w:t>subordonat</w:t>
      </w:r>
      <w:proofErr w:type="spellEnd"/>
      <w:r w:rsidRPr="005020F3">
        <w:t xml:space="preserve"> </w:t>
      </w:r>
      <w:proofErr w:type="spellStart"/>
      <w:r w:rsidRPr="005020F3">
        <w:t>faţă</w:t>
      </w:r>
      <w:proofErr w:type="spellEnd"/>
      <w:r w:rsidRPr="005020F3">
        <w:t xml:space="preserve"> de </w:t>
      </w:r>
      <w:proofErr w:type="spellStart"/>
      <w:r w:rsidR="00CB3EBB">
        <w:t>Șef</w:t>
      </w:r>
      <w:proofErr w:type="spellEnd"/>
      <w:r w:rsidR="00CB3EBB">
        <w:t xml:space="preserve"> </w:t>
      </w:r>
      <w:proofErr w:type="spellStart"/>
      <w:r w:rsidR="00CB3EBB">
        <w:t>Birou</w:t>
      </w:r>
      <w:proofErr w:type="spellEnd"/>
      <w:r w:rsidR="00CB3EBB">
        <w:t xml:space="preserve"> </w:t>
      </w:r>
      <w:proofErr w:type="spellStart"/>
      <w:r w:rsidR="00CB3EBB">
        <w:t>Digitalizare</w:t>
      </w:r>
      <w:proofErr w:type="spellEnd"/>
      <w:r w:rsidR="00CB3EBB">
        <w:t xml:space="preserve"> </w:t>
      </w:r>
      <w:proofErr w:type="spellStart"/>
      <w:r w:rsidR="00CB3EBB">
        <w:t>si</w:t>
      </w:r>
      <w:proofErr w:type="spellEnd"/>
      <w:r w:rsidR="00CB3EBB">
        <w:t xml:space="preserve"> </w:t>
      </w:r>
      <w:proofErr w:type="spellStart"/>
      <w:r w:rsidR="00CB3EBB">
        <w:t>Asistență</w:t>
      </w:r>
      <w:proofErr w:type="spellEnd"/>
      <w:r w:rsidR="00CB3EBB">
        <w:t xml:space="preserve"> </w:t>
      </w:r>
      <w:proofErr w:type="spellStart"/>
      <w:r w:rsidR="00CB3EBB">
        <w:t>Informatică</w:t>
      </w:r>
      <w:proofErr w:type="spellEnd"/>
      <w:r w:rsidR="00CB3EBB" w:rsidRPr="00363F9A">
        <w:t xml:space="preserve"> </w:t>
      </w:r>
      <w:proofErr w:type="spellStart"/>
      <w:r w:rsidR="00CB3EBB">
        <w:t>și</w:t>
      </w:r>
      <w:proofErr w:type="spellEnd"/>
      <w:r w:rsidR="00CB3EBB">
        <w:t xml:space="preserve"> </w:t>
      </w:r>
      <w:proofErr w:type="spellStart"/>
      <w:r w:rsidR="00CB3EBB" w:rsidRPr="00363F9A">
        <w:t>superiorii</w:t>
      </w:r>
      <w:proofErr w:type="spellEnd"/>
      <w:r w:rsidR="00CB3EBB" w:rsidRPr="00363F9A">
        <w:t xml:space="preserve"> </w:t>
      </w:r>
      <w:proofErr w:type="spellStart"/>
      <w:r w:rsidR="00CB3EBB" w:rsidRPr="00363F9A">
        <w:t>ierarhici</w:t>
      </w:r>
      <w:proofErr w:type="spellEnd"/>
      <w:r w:rsidR="00CB3EBB" w:rsidRPr="00363F9A">
        <w:t xml:space="preserve"> </w:t>
      </w:r>
      <w:proofErr w:type="spellStart"/>
      <w:r w:rsidR="00CB3EBB">
        <w:t>ai</w:t>
      </w:r>
      <w:proofErr w:type="spellEnd"/>
      <w:r w:rsidR="00CB3EBB">
        <w:t xml:space="preserve"> </w:t>
      </w:r>
      <w:proofErr w:type="spellStart"/>
      <w:r w:rsidR="00CB3EBB">
        <w:t>acestuia</w:t>
      </w:r>
      <w:proofErr w:type="spellEnd"/>
      <w:r w:rsidR="00A418DC" w:rsidRPr="005020F3">
        <w:t>;</w:t>
      </w:r>
    </w:p>
    <w:p w:rsidR="005F2A47" w:rsidRPr="005020F3" w:rsidRDefault="005F2A47" w:rsidP="00A418DC">
      <w:pPr>
        <w:jc w:val="both"/>
      </w:pPr>
      <w:r w:rsidRPr="005020F3">
        <w:rPr>
          <w:lang w:val="ro-RO"/>
        </w:rPr>
        <w:t xml:space="preserve">b) Relaţii funcţionale: cu personalul din cadrul Primăriei Municipiului Timişoara, </w:t>
      </w:r>
      <w:proofErr w:type="spellStart"/>
      <w:r w:rsidR="00A418DC" w:rsidRPr="005020F3">
        <w:t>și</w:t>
      </w:r>
      <w:proofErr w:type="spellEnd"/>
      <w:r w:rsidR="00A418DC" w:rsidRPr="005020F3">
        <w:t xml:space="preserve"> din </w:t>
      </w:r>
      <w:proofErr w:type="spellStart"/>
      <w:r w:rsidR="00A418DC" w:rsidRPr="005020F3">
        <w:t>serviciile</w:t>
      </w:r>
      <w:proofErr w:type="spellEnd"/>
      <w:r w:rsidR="00A418DC" w:rsidRPr="005020F3">
        <w:t xml:space="preserve"> </w:t>
      </w:r>
      <w:proofErr w:type="spellStart"/>
      <w:r w:rsidR="00A418DC" w:rsidRPr="005020F3">
        <w:t>subordonate</w:t>
      </w:r>
      <w:proofErr w:type="spellEnd"/>
      <w:r w:rsidR="00A418DC" w:rsidRPr="005020F3">
        <w:t xml:space="preserve"> </w:t>
      </w:r>
      <w:proofErr w:type="spellStart"/>
      <w:r w:rsidR="00A418DC" w:rsidRPr="005020F3">
        <w:t>Consiliului</w:t>
      </w:r>
      <w:proofErr w:type="spellEnd"/>
      <w:r w:rsidR="00A418DC" w:rsidRPr="005020F3">
        <w:t xml:space="preserve"> Local, </w:t>
      </w:r>
      <w:proofErr w:type="spellStart"/>
      <w:r w:rsidR="00A418DC" w:rsidRPr="005020F3">
        <w:t>în</w:t>
      </w:r>
      <w:proofErr w:type="spellEnd"/>
      <w:r w:rsidR="00A418DC" w:rsidRPr="005020F3">
        <w:t xml:space="preserve"> </w:t>
      </w:r>
      <w:proofErr w:type="spellStart"/>
      <w:r w:rsidR="00A418DC" w:rsidRPr="005020F3">
        <w:t>vederea</w:t>
      </w:r>
      <w:proofErr w:type="spellEnd"/>
      <w:r w:rsidR="00A418DC" w:rsidRPr="005020F3">
        <w:t xml:space="preserve"> </w:t>
      </w:r>
      <w:proofErr w:type="spellStart"/>
      <w:r w:rsidR="00A418DC" w:rsidRPr="005020F3">
        <w:t>îndeplinirii</w:t>
      </w:r>
      <w:proofErr w:type="spellEnd"/>
      <w:r w:rsidR="00A418DC" w:rsidRPr="005020F3">
        <w:t xml:space="preserve"> </w:t>
      </w:r>
      <w:proofErr w:type="spellStart"/>
      <w:r w:rsidR="00A418DC" w:rsidRPr="005020F3">
        <w:t>atribuțiilor</w:t>
      </w:r>
      <w:proofErr w:type="spellEnd"/>
      <w:r w:rsidR="00A418DC" w:rsidRPr="005020F3">
        <w:t xml:space="preserve"> de </w:t>
      </w:r>
      <w:proofErr w:type="spellStart"/>
      <w:r w:rsidR="00A418DC" w:rsidRPr="005020F3">
        <w:t>serviciu</w:t>
      </w:r>
      <w:proofErr w:type="spellEnd"/>
      <w:r w:rsidR="00A418DC" w:rsidRPr="005020F3">
        <w:t>;</w:t>
      </w:r>
    </w:p>
    <w:p w:rsidR="00A418DC" w:rsidRPr="005020F3" w:rsidRDefault="005F2A47" w:rsidP="00A418DC">
      <w:pPr>
        <w:jc w:val="both"/>
      </w:pPr>
      <w:r w:rsidRPr="005020F3">
        <w:rPr>
          <w:lang w:val="ro-RO"/>
        </w:rPr>
        <w:t xml:space="preserve">c) Relaţii de control: </w:t>
      </w:r>
      <w:proofErr w:type="spellStart"/>
      <w:r w:rsidR="00A418DC" w:rsidRPr="005020F3">
        <w:rPr>
          <w:color w:val="000000"/>
          <w:spacing w:val="2"/>
          <w:kern w:val="16"/>
        </w:rPr>
        <w:t>î</w:t>
      </w:r>
      <w:r w:rsidR="00A418DC" w:rsidRPr="005020F3">
        <w:t>n</w:t>
      </w:r>
      <w:proofErr w:type="spellEnd"/>
      <w:r w:rsidR="00A418DC" w:rsidRPr="005020F3">
        <w:t xml:space="preserve"> </w:t>
      </w:r>
      <w:proofErr w:type="spellStart"/>
      <w:r w:rsidR="00A418DC" w:rsidRPr="005020F3">
        <w:t>limitele</w:t>
      </w:r>
      <w:proofErr w:type="spellEnd"/>
      <w:r w:rsidR="00A418DC" w:rsidRPr="005020F3">
        <w:t xml:space="preserve"> </w:t>
      </w:r>
      <w:proofErr w:type="spellStart"/>
      <w:r w:rsidR="00A418DC" w:rsidRPr="005020F3">
        <w:t>stabilite</w:t>
      </w:r>
      <w:proofErr w:type="spellEnd"/>
      <w:r w:rsidR="00A418DC" w:rsidRPr="005020F3">
        <w:t xml:space="preserve"> de </w:t>
      </w:r>
      <w:proofErr w:type="spellStart"/>
      <w:r w:rsidR="00A418DC" w:rsidRPr="005020F3">
        <w:t>superiorii</w:t>
      </w:r>
      <w:proofErr w:type="spellEnd"/>
      <w:r w:rsidR="00A418DC" w:rsidRPr="005020F3">
        <w:t xml:space="preserve"> </w:t>
      </w:r>
      <w:proofErr w:type="spellStart"/>
      <w:r w:rsidR="00A418DC" w:rsidRPr="005020F3">
        <w:t>ierarhici</w:t>
      </w:r>
      <w:proofErr w:type="spellEnd"/>
      <w:r w:rsidR="00A418DC" w:rsidRPr="005020F3">
        <w:t xml:space="preserve"> </w:t>
      </w:r>
      <w:proofErr w:type="spellStart"/>
      <w:r w:rsidR="00A418DC" w:rsidRPr="005020F3">
        <w:t>în</w:t>
      </w:r>
      <w:proofErr w:type="spellEnd"/>
      <w:r w:rsidR="00A418DC" w:rsidRPr="005020F3">
        <w:t xml:space="preserve"> </w:t>
      </w:r>
      <w:proofErr w:type="spellStart"/>
      <w:r w:rsidR="00A418DC" w:rsidRPr="005020F3">
        <w:t>vederea</w:t>
      </w:r>
      <w:proofErr w:type="spellEnd"/>
      <w:r w:rsidR="00A418DC" w:rsidRPr="005020F3">
        <w:t xml:space="preserve"> </w:t>
      </w:r>
      <w:proofErr w:type="spellStart"/>
      <w:r w:rsidR="00A418DC" w:rsidRPr="005020F3">
        <w:t>îndeplinirii</w:t>
      </w:r>
      <w:proofErr w:type="spellEnd"/>
      <w:r w:rsidR="00A418DC" w:rsidRPr="005020F3">
        <w:t xml:space="preserve"> </w:t>
      </w:r>
      <w:proofErr w:type="spellStart"/>
      <w:r w:rsidR="00A418DC" w:rsidRPr="005020F3">
        <w:t>sarcinilor</w:t>
      </w:r>
      <w:proofErr w:type="spellEnd"/>
      <w:r w:rsidR="00A418DC" w:rsidRPr="005020F3">
        <w:t xml:space="preserve"> de </w:t>
      </w:r>
      <w:proofErr w:type="spellStart"/>
      <w:r w:rsidR="00A418DC" w:rsidRPr="005020F3">
        <w:t>serviciu</w:t>
      </w:r>
      <w:proofErr w:type="spellEnd"/>
      <w:r w:rsidR="00A418DC" w:rsidRPr="005020F3">
        <w:t>;</w:t>
      </w:r>
    </w:p>
    <w:p w:rsidR="00A418DC" w:rsidRDefault="005F2A47" w:rsidP="00A418DC">
      <w:pPr>
        <w:jc w:val="both"/>
      </w:pPr>
      <w:r w:rsidRPr="005020F3">
        <w:rPr>
          <w:lang w:val="ro-RO"/>
        </w:rPr>
        <w:t xml:space="preserve">d) Relaţii de reprezentare: </w:t>
      </w:r>
      <w:proofErr w:type="spellStart"/>
      <w:r w:rsidR="00A418DC" w:rsidRPr="005020F3">
        <w:rPr>
          <w:color w:val="000000"/>
          <w:spacing w:val="2"/>
          <w:kern w:val="16"/>
        </w:rPr>
        <w:t>î</w:t>
      </w:r>
      <w:r w:rsidR="00A418DC" w:rsidRPr="005020F3">
        <w:t>n</w:t>
      </w:r>
      <w:proofErr w:type="spellEnd"/>
      <w:r w:rsidR="00A418DC" w:rsidRPr="005020F3">
        <w:t xml:space="preserve"> </w:t>
      </w:r>
      <w:proofErr w:type="spellStart"/>
      <w:r w:rsidR="00A418DC" w:rsidRPr="005020F3">
        <w:t>limitele</w:t>
      </w:r>
      <w:proofErr w:type="spellEnd"/>
      <w:r w:rsidR="00A418DC" w:rsidRPr="005020F3">
        <w:t xml:space="preserve"> </w:t>
      </w:r>
      <w:proofErr w:type="spellStart"/>
      <w:r w:rsidR="00A418DC" w:rsidRPr="005020F3">
        <w:t>stabilite</w:t>
      </w:r>
      <w:proofErr w:type="spellEnd"/>
      <w:r w:rsidR="00A418DC" w:rsidRPr="005020F3">
        <w:t xml:space="preserve"> de </w:t>
      </w:r>
      <w:proofErr w:type="spellStart"/>
      <w:r w:rsidR="00A418DC" w:rsidRPr="005020F3">
        <w:t>superiorii</w:t>
      </w:r>
      <w:proofErr w:type="spellEnd"/>
      <w:r w:rsidR="00A418DC" w:rsidRPr="005020F3">
        <w:t xml:space="preserve"> </w:t>
      </w:r>
      <w:proofErr w:type="spellStart"/>
      <w:r w:rsidR="00A418DC" w:rsidRPr="005020F3">
        <w:t>ierarhici</w:t>
      </w:r>
      <w:proofErr w:type="spellEnd"/>
      <w:r w:rsidR="00A418DC" w:rsidRPr="005020F3">
        <w:t xml:space="preserve"> </w:t>
      </w:r>
      <w:proofErr w:type="spellStart"/>
      <w:r w:rsidR="00A418DC" w:rsidRPr="005020F3">
        <w:t>în</w:t>
      </w:r>
      <w:proofErr w:type="spellEnd"/>
      <w:r w:rsidR="00A418DC" w:rsidRPr="005020F3">
        <w:t xml:space="preserve"> </w:t>
      </w:r>
      <w:proofErr w:type="spellStart"/>
      <w:r w:rsidR="00A418DC" w:rsidRPr="005020F3">
        <w:t>vederea</w:t>
      </w:r>
      <w:proofErr w:type="spellEnd"/>
      <w:r w:rsidR="00A418DC" w:rsidRPr="005020F3">
        <w:t xml:space="preserve"> </w:t>
      </w:r>
      <w:proofErr w:type="spellStart"/>
      <w:r w:rsidR="00A418DC" w:rsidRPr="005020F3">
        <w:t>îndeplinirii</w:t>
      </w:r>
      <w:proofErr w:type="spellEnd"/>
      <w:r w:rsidR="00A418DC" w:rsidRPr="005020F3">
        <w:t xml:space="preserve"> </w:t>
      </w:r>
      <w:proofErr w:type="spellStart"/>
      <w:r w:rsidR="00A418DC" w:rsidRPr="005020F3">
        <w:t>sarcinilor</w:t>
      </w:r>
      <w:proofErr w:type="spellEnd"/>
      <w:r w:rsidR="00A418DC" w:rsidRPr="005020F3">
        <w:t xml:space="preserve"> de </w:t>
      </w:r>
      <w:proofErr w:type="spellStart"/>
      <w:r w:rsidR="00A418DC" w:rsidRPr="005020F3">
        <w:t>serviciu</w:t>
      </w:r>
      <w:proofErr w:type="spellEnd"/>
      <w:r w:rsidR="00A418DC" w:rsidRPr="005020F3">
        <w:t>.</w:t>
      </w:r>
    </w:p>
    <w:p w:rsidR="005020F3" w:rsidRPr="005020F3" w:rsidRDefault="005020F3" w:rsidP="00A418DC">
      <w:pPr>
        <w:jc w:val="both"/>
      </w:pPr>
    </w:p>
    <w:p w:rsidR="005F2A47" w:rsidRPr="005020F3" w:rsidRDefault="005F2A47" w:rsidP="005F2A47">
      <w:pPr>
        <w:pStyle w:val="HTMLPreformatted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b/>
          <w:sz w:val="24"/>
          <w:szCs w:val="24"/>
        </w:rPr>
        <w:t>2. Sfera relaţională externă:</w:t>
      </w:r>
    </w:p>
    <w:p w:rsidR="005F2A47" w:rsidRPr="005020F3" w:rsidRDefault="005F2A47" w:rsidP="00A418DC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cu autorităţi şi instituţii publice: 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în limitele de compentență stabilite de superiorii ierarhici în vederea îndeplinirii sarcinilor de serviciu;</w:t>
      </w:r>
    </w:p>
    <w:p w:rsidR="00A418DC" w:rsidRPr="005020F3" w:rsidRDefault="005F2A47" w:rsidP="00A418DC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b) cu organizaţii internaţionale: 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în limitele de compentență stabilite de superiorii ierarhici în vederea îndeplinirii sarcinilor de serviciu;</w:t>
      </w:r>
    </w:p>
    <w:p w:rsidR="00A418DC" w:rsidRDefault="005F2A47" w:rsidP="00A418DC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0F3">
        <w:rPr>
          <w:rFonts w:ascii="Times New Roman" w:eastAsia="Times New Roman" w:hAnsi="Times New Roman" w:cs="Times New Roman"/>
          <w:sz w:val="24"/>
          <w:szCs w:val="24"/>
        </w:rPr>
        <w:t xml:space="preserve">c) cu persoane juridice private: </w:t>
      </w:r>
      <w:r w:rsidR="00A418DC" w:rsidRPr="005020F3">
        <w:rPr>
          <w:rFonts w:ascii="Times New Roman" w:eastAsia="Times New Roman" w:hAnsi="Times New Roman" w:cs="Times New Roman"/>
          <w:sz w:val="24"/>
          <w:szCs w:val="24"/>
        </w:rPr>
        <w:t>în limitele de compentență stabilite de superiorii ierarhici în vederea îndeplinirii sarcinilor de serviciu;</w:t>
      </w:r>
    </w:p>
    <w:p w:rsidR="005020F3" w:rsidRPr="005020F3" w:rsidRDefault="005020F3" w:rsidP="00A418DC">
      <w:pPr>
        <w:pStyle w:val="HTMLPreformatte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A47" w:rsidRPr="005020F3" w:rsidRDefault="00A418DC" w:rsidP="00A418DC">
      <w:pPr>
        <w:tabs>
          <w:tab w:val="left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ro-RO"/>
        </w:rPr>
      </w:pPr>
      <w:r w:rsidRPr="005020F3">
        <w:rPr>
          <w:lang w:val="ro-RO"/>
        </w:rPr>
        <w:tab/>
        <w:t xml:space="preserve">      </w:t>
      </w:r>
      <w:r w:rsidR="005F2A47" w:rsidRPr="005020F3">
        <w:rPr>
          <w:b/>
          <w:lang w:val="ro-RO"/>
        </w:rPr>
        <w:t>3. Limite de competenţă</w:t>
      </w:r>
    </w:p>
    <w:p w:rsidR="005F2A47" w:rsidRPr="005020F3" w:rsidRDefault="005F2A47" w:rsidP="00A418DC">
      <w:pPr>
        <w:numPr>
          <w:ilvl w:val="0"/>
          <w:numId w:val="5"/>
        </w:numPr>
        <w:ind w:left="0" w:firstLine="0"/>
        <w:jc w:val="both"/>
        <w:rPr>
          <w:lang w:val="ro-RO"/>
        </w:rPr>
      </w:pPr>
      <w:r w:rsidRPr="005020F3">
        <w:rPr>
          <w:lang w:val="ro-RO"/>
        </w:rPr>
        <w:t>Răspunde de păstrarea secretului de serviciu, precum şi secretul datelor şi al informaţiilor cu caracter confidenţial deţinute sau la care are acces ca urmare a executării atribuţiilor de serviciu;</w:t>
      </w:r>
    </w:p>
    <w:p w:rsidR="005F2A47" w:rsidRPr="005020F3" w:rsidRDefault="005F2A47" w:rsidP="00A418DC">
      <w:pPr>
        <w:numPr>
          <w:ilvl w:val="0"/>
          <w:numId w:val="5"/>
        </w:numPr>
        <w:ind w:left="0" w:firstLine="0"/>
        <w:jc w:val="both"/>
        <w:rPr>
          <w:lang w:val="ro-RO"/>
        </w:rPr>
      </w:pPr>
      <w:r w:rsidRPr="005020F3">
        <w:rPr>
          <w:lang w:val="ro-RO"/>
        </w:rPr>
        <w:t>Răspunde de îndeplinirea cu profesionalism, loialitate, corectitudine şi în mod conştiincios a îndatoririlor de serviciu, se abţine de la orice faptă care ar putea să aducă prejudicii instituţiei;</w:t>
      </w:r>
    </w:p>
    <w:p w:rsidR="005F2A47" w:rsidRPr="005020F3" w:rsidRDefault="005F2A47" w:rsidP="00A418DC">
      <w:pPr>
        <w:numPr>
          <w:ilvl w:val="0"/>
          <w:numId w:val="5"/>
        </w:numPr>
        <w:ind w:left="0" w:firstLine="0"/>
        <w:jc w:val="both"/>
        <w:rPr>
          <w:lang w:val="ro-RO"/>
        </w:rPr>
      </w:pPr>
      <w:r w:rsidRPr="005020F3">
        <w:rPr>
          <w:lang w:val="ro-RO"/>
        </w:rPr>
        <w:t>Răspunde de realizarea la timp şi întocmai, a atribuţiilor ce îi revin potrivit legii, programelor aprobate, sau dispuse expres de către conducerea instituţiei şi de raportarea asupra modului de realizare a acestora;</w:t>
      </w:r>
    </w:p>
    <w:p w:rsidR="005F2A47" w:rsidRPr="005020F3" w:rsidRDefault="005F2A47" w:rsidP="00A418DC">
      <w:pPr>
        <w:numPr>
          <w:ilvl w:val="0"/>
          <w:numId w:val="5"/>
        </w:numPr>
        <w:ind w:left="0" w:firstLine="0"/>
        <w:jc w:val="both"/>
        <w:rPr>
          <w:lang w:val="ro-RO"/>
        </w:rPr>
      </w:pPr>
      <w:r w:rsidRPr="005020F3">
        <w:rPr>
          <w:lang w:val="ro-RO"/>
        </w:rPr>
        <w:t>Răspunde potrivit dispoziţiilor legale, de corectitudinea şi exactitatea datelor, informaţiilor, măsurilor şi sancţiunilor stipulate în documentele întocmite;</w:t>
      </w:r>
    </w:p>
    <w:p w:rsidR="005F2A47" w:rsidRDefault="005F2A47" w:rsidP="00A418DC">
      <w:pPr>
        <w:numPr>
          <w:ilvl w:val="0"/>
          <w:numId w:val="5"/>
        </w:numPr>
        <w:ind w:left="0" w:firstLine="0"/>
        <w:jc w:val="both"/>
        <w:rPr>
          <w:lang w:val="ro-RO"/>
        </w:rPr>
      </w:pPr>
      <w:r w:rsidRPr="005020F3">
        <w:rPr>
          <w:lang w:val="ro-RO"/>
        </w:rPr>
        <w:t>Răspunde de exercitarea altor atribuţii stabilite prin fişa postului.</w:t>
      </w:r>
    </w:p>
    <w:p w:rsidR="005020F3" w:rsidRPr="005020F3" w:rsidRDefault="005020F3" w:rsidP="005020F3">
      <w:pPr>
        <w:jc w:val="both"/>
        <w:rPr>
          <w:lang w:val="ro-RO"/>
        </w:rPr>
      </w:pPr>
    </w:p>
    <w:p w:rsidR="00A418DC" w:rsidRPr="005020F3" w:rsidRDefault="005F2A47" w:rsidP="00640903">
      <w:pPr>
        <w:tabs>
          <w:tab w:val="left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lang w:val="ro-RO"/>
        </w:rPr>
      </w:pPr>
      <w:r w:rsidRPr="005020F3">
        <w:rPr>
          <w:b/>
          <w:lang w:val="ro-RO"/>
        </w:rPr>
        <w:t>4. Delega</w:t>
      </w:r>
      <w:r w:rsidR="00A418DC" w:rsidRPr="005020F3">
        <w:rPr>
          <w:b/>
          <w:lang w:val="ro-RO"/>
        </w:rPr>
        <w:t>rea de atribuţii şi competenţă:</w:t>
      </w:r>
    </w:p>
    <w:p w:rsidR="00A418DC" w:rsidRPr="005020F3" w:rsidRDefault="00A418DC" w:rsidP="00A418DC">
      <w:pPr>
        <w:jc w:val="both"/>
      </w:pPr>
      <w:r w:rsidRPr="005020F3">
        <w:rPr>
          <w:lang w:val="ro-RO"/>
        </w:rPr>
        <w:t>-</w:t>
      </w:r>
      <w:r w:rsidR="005F2A47" w:rsidRPr="005020F3">
        <w:rPr>
          <w:lang w:val="ro-RO"/>
        </w:rPr>
        <w:t xml:space="preserve"> </w:t>
      </w:r>
      <w:proofErr w:type="spellStart"/>
      <w:r w:rsidRPr="005020F3">
        <w:t>delegarea</w:t>
      </w:r>
      <w:proofErr w:type="spellEnd"/>
      <w:r w:rsidRPr="005020F3">
        <w:t xml:space="preserve"> de </w:t>
      </w:r>
      <w:proofErr w:type="spellStart"/>
      <w:r w:rsidRPr="005020F3">
        <w:t>sarcini</w:t>
      </w:r>
      <w:proofErr w:type="spellEnd"/>
      <w:r w:rsidRPr="005020F3">
        <w:t xml:space="preserve"> </w:t>
      </w:r>
      <w:proofErr w:type="spellStart"/>
      <w:r w:rsidRPr="005020F3">
        <w:t>şi</w:t>
      </w:r>
      <w:proofErr w:type="spellEnd"/>
      <w:r w:rsidRPr="005020F3">
        <w:t xml:space="preserve"> </w:t>
      </w:r>
      <w:proofErr w:type="spellStart"/>
      <w:r w:rsidRPr="005020F3">
        <w:t>activităţi</w:t>
      </w:r>
      <w:proofErr w:type="spellEnd"/>
      <w:r w:rsidRPr="005020F3">
        <w:t xml:space="preserve"> </w:t>
      </w:r>
      <w:proofErr w:type="spellStart"/>
      <w:r w:rsidRPr="005020F3">
        <w:t>specifice</w:t>
      </w:r>
      <w:proofErr w:type="spellEnd"/>
      <w:r w:rsidRPr="005020F3">
        <w:t xml:space="preserve"> </w:t>
      </w:r>
      <w:proofErr w:type="spellStart"/>
      <w:r w:rsidRPr="005020F3">
        <w:t>potrivit</w:t>
      </w:r>
      <w:proofErr w:type="spellEnd"/>
      <w:r w:rsidRPr="005020F3">
        <w:t xml:space="preserve"> </w:t>
      </w:r>
      <w:proofErr w:type="spellStart"/>
      <w:r w:rsidRPr="005020F3">
        <w:t>nivelului</w:t>
      </w:r>
      <w:proofErr w:type="spellEnd"/>
      <w:r w:rsidRPr="005020F3">
        <w:t xml:space="preserve"> </w:t>
      </w:r>
      <w:proofErr w:type="spellStart"/>
      <w:r w:rsidRPr="005020F3">
        <w:t>funcţiei</w:t>
      </w:r>
      <w:proofErr w:type="spellEnd"/>
      <w:r w:rsidRPr="005020F3">
        <w:t xml:space="preserve">, cu </w:t>
      </w:r>
      <w:proofErr w:type="spellStart"/>
      <w:r w:rsidRPr="005020F3">
        <w:t>respectarea</w:t>
      </w:r>
      <w:proofErr w:type="spellEnd"/>
      <w:r w:rsidRPr="005020F3">
        <w:t xml:space="preserve"> </w:t>
      </w:r>
      <w:proofErr w:type="spellStart"/>
      <w:r w:rsidRPr="005020F3">
        <w:t>cerinţelor</w:t>
      </w:r>
      <w:proofErr w:type="spellEnd"/>
      <w:r w:rsidRPr="005020F3">
        <w:t xml:space="preserve"> din </w:t>
      </w:r>
      <w:proofErr w:type="spellStart"/>
      <w:r w:rsidRPr="005020F3">
        <w:t>fişa</w:t>
      </w:r>
      <w:proofErr w:type="spellEnd"/>
      <w:r w:rsidRPr="005020F3">
        <w:t xml:space="preserve"> </w:t>
      </w:r>
      <w:proofErr w:type="spellStart"/>
      <w:r w:rsidRPr="005020F3">
        <w:t>postului</w:t>
      </w:r>
      <w:proofErr w:type="spellEnd"/>
      <w:r w:rsidRPr="005020F3">
        <w:t xml:space="preserve"> </w:t>
      </w:r>
      <w:proofErr w:type="spellStart"/>
      <w:r w:rsidRPr="005020F3">
        <w:t>şi</w:t>
      </w:r>
      <w:proofErr w:type="spellEnd"/>
      <w:r w:rsidRPr="005020F3">
        <w:t xml:space="preserve"> </w:t>
      </w:r>
      <w:proofErr w:type="spellStart"/>
      <w:r w:rsidRPr="005020F3">
        <w:t>obiectivele</w:t>
      </w:r>
      <w:proofErr w:type="spellEnd"/>
      <w:r w:rsidRPr="005020F3">
        <w:t xml:space="preserve"> fixate; </w:t>
      </w:r>
    </w:p>
    <w:p w:rsidR="005F2A47" w:rsidRPr="005020F3" w:rsidRDefault="00A418DC" w:rsidP="00A418DC">
      <w:pPr>
        <w:tabs>
          <w:tab w:val="left" w:pos="25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20F3">
        <w:t xml:space="preserve">- </w:t>
      </w:r>
      <w:proofErr w:type="spellStart"/>
      <w:r w:rsidRPr="005020F3">
        <w:t>în</w:t>
      </w:r>
      <w:proofErr w:type="spellEnd"/>
      <w:r w:rsidRPr="005020F3">
        <w:t xml:space="preserve"> </w:t>
      </w:r>
      <w:proofErr w:type="spellStart"/>
      <w:r w:rsidRPr="005020F3">
        <w:t>caz</w:t>
      </w:r>
      <w:proofErr w:type="spellEnd"/>
      <w:r w:rsidRPr="005020F3">
        <w:t xml:space="preserve"> de </w:t>
      </w:r>
      <w:proofErr w:type="spellStart"/>
      <w:r w:rsidRPr="005020F3">
        <w:t>absenţă</w:t>
      </w:r>
      <w:proofErr w:type="spellEnd"/>
      <w:r w:rsidRPr="005020F3">
        <w:t xml:space="preserve"> </w:t>
      </w:r>
      <w:proofErr w:type="spellStart"/>
      <w:r w:rsidRPr="005020F3">
        <w:t>motivată</w:t>
      </w:r>
      <w:proofErr w:type="spellEnd"/>
      <w:r w:rsidRPr="005020F3">
        <w:t xml:space="preserve"> din </w:t>
      </w:r>
      <w:proofErr w:type="spellStart"/>
      <w:r w:rsidRPr="005020F3">
        <w:t>instituţie</w:t>
      </w:r>
      <w:proofErr w:type="spellEnd"/>
      <w:r w:rsidRPr="005020F3">
        <w:t xml:space="preserve"> </w:t>
      </w:r>
      <w:proofErr w:type="spellStart"/>
      <w:r w:rsidRPr="005020F3">
        <w:t>sau</w:t>
      </w:r>
      <w:proofErr w:type="spellEnd"/>
      <w:r w:rsidRPr="005020F3">
        <w:t xml:space="preserve"> </w:t>
      </w:r>
      <w:proofErr w:type="spellStart"/>
      <w:r w:rsidRPr="005020F3">
        <w:t>în</w:t>
      </w:r>
      <w:proofErr w:type="spellEnd"/>
      <w:r w:rsidRPr="005020F3">
        <w:t xml:space="preserve"> </w:t>
      </w:r>
      <w:proofErr w:type="spellStart"/>
      <w:r w:rsidRPr="005020F3">
        <w:t>caz</w:t>
      </w:r>
      <w:proofErr w:type="spellEnd"/>
      <w:r w:rsidRPr="005020F3">
        <w:t xml:space="preserve"> de  </w:t>
      </w:r>
      <w:proofErr w:type="spellStart"/>
      <w:r w:rsidRPr="005020F3">
        <w:t>concediu</w:t>
      </w:r>
      <w:proofErr w:type="spellEnd"/>
      <w:r w:rsidRPr="005020F3">
        <w:t xml:space="preserve"> de </w:t>
      </w:r>
      <w:proofErr w:type="spellStart"/>
      <w:r w:rsidRPr="005020F3">
        <w:t>odihnă</w:t>
      </w:r>
      <w:proofErr w:type="spellEnd"/>
      <w:r w:rsidRPr="005020F3">
        <w:t xml:space="preserve"> / </w:t>
      </w:r>
      <w:proofErr w:type="spellStart"/>
      <w:r w:rsidRPr="005020F3">
        <w:t>boală</w:t>
      </w:r>
      <w:proofErr w:type="spellEnd"/>
      <w:r w:rsidRPr="005020F3">
        <w:t xml:space="preserve">, </w:t>
      </w:r>
      <w:proofErr w:type="spellStart"/>
      <w:r w:rsidRPr="005020F3">
        <w:t>atribuţiile</w:t>
      </w:r>
      <w:proofErr w:type="spellEnd"/>
      <w:r w:rsidRPr="005020F3">
        <w:t xml:space="preserve"> </w:t>
      </w:r>
      <w:proofErr w:type="spellStart"/>
      <w:r w:rsidRPr="005020F3">
        <w:t>specifice</w:t>
      </w:r>
      <w:proofErr w:type="spellEnd"/>
      <w:r w:rsidRPr="005020F3">
        <w:t xml:space="preserve"> </w:t>
      </w:r>
      <w:proofErr w:type="spellStart"/>
      <w:r w:rsidRPr="005020F3">
        <w:t>acestui</w:t>
      </w:r>
      <w:proofErr w:type="spellEnd"/>
      <w:r w:rsidRPr="005020F3">
        <w:t xml:space="preserve"> post </w:t>
      </w:r>
      <w:proofErr w:type="spellStart"/>
      <w:r w:rsidRPr="005020F3">
        <w:t>vor</w:t>
      </w:r>
      <w:proofErr w:type="spellEnd"/>
      <w:r w:rsidRPr="005020F3">
        <w:t xml:space="preserve"> </w:t>
      </w:r>
      <w:proofErr w:type="spellStart"/>
      <w:r w:rsidRPr="005020F3">
        <w:t>fi</w:t>
      </w:r>
      <w:proofErr w:type="spellEnd"/>
      <w:r w:rsidRPr="005020F3">
        <w:t xml:space="preserve"> </w:t>
      </w:r>
      <w:proofErr w:type="spellStart"/>
      <w:r w:rsidRPr="005020F3">
        <w:t>îndeplinite</w:t>
      </w:r>
      <w:proofErr w:type="spellEnd"/>
      <w:r w:rsidRPr="005020F3">
        <w:t xml:space="preserve"> de un alt </w:t>
      </w:r>
      <w:proofErr w:type="spellStart"/>
      <w:r w:rsidRPr="005020F3">
        <w:t>funcţionar</w:t>
      </w:r>
      <w:proofErr w:type="spellEnd"/>
      <w:r w:rsidRPr="005020F3">
        <w:t xml:space="preserve"> public din </w:t>
      </w:r>
      <w:proofErr w:type="spellStart"/>
      <w:r w:rsidRPr="005020F3">
        <w:t>cadrul</w:t>
      </w:r>
      <w:proofErr w:type="spellEnd"/>
      <w:r w:rsidRPr="005020F3">
        <w:t xml:space="preserve"> </w:t>
      </w:r>
      <w:proofErr w:type="spellStart"/>
      <w:r w:rsidRPr="005020F3">
        <w:t>serviciului</w:t>
      </w:r>
      <w:proofErr w:type="spellEnd"/>
      <w:r w:rsidRPr="005020F3">
        <w:t xml:space="preserve">, care </w:t>
      </w:r>
      <w:proofErr w:type="spellStart"/>
      <w:r w:rsidRPr="005020F3">
        <w:t>indeplinește</w:t>
      </w:r>
      <w:proofErr w:type="spellEnd"/>
      <w:r w:rsidRPr="005020F3">
        <w:t xml:space="preserve"> </w:t>
      </w:r>
      <w:proofErr w:type="spellStart"/>
      <w:r w:rsidRPr="005020F3">
        <w:t>condițiile</w:t>
      </w:r>
      <w:proofErr w:type="spellEnd"/>
      <w:r w:rsidRPr="005020F3">
        <w:t xml:space="preserve"> de </w:t>
      </w:r>
      <w:proofErr w:type="spellStart"/>
      <w:r w:rsidRPr="005020F3">
        <w:t>studii</w:t>
      </w:r>
      <w:proofErr w:type="spellEnd"/>
      <w:r w:rsidRPr="005020F3">
        <w:t xml:space="preserve"> </w:t>
      </w:r>
      <w:proofErr w:type="spellStart"/>
      <w:r w:rsidRPr="005020F3">
        <w:t>și</w:t>
      </w:r>
      <w:proofErr w:type="spellEnd"/>
      <w:r w:rsidRPr="005020F3">
        <w:t xml:space="preserve"> de </w:t>
      </w:r>
      <w:proofErr w:type="spellStart"/>
      <w:r w:rsidRPr="005020F3">
        <w:t>vechime</w:t>
      </w:r>
      <w:proofErr w:type="spellEnd"/>
      <w:r w:rsidRPr="005020F3">
        <w:t xml:space="preserve"> </w:t>
      </w:r>
      <w:proofErr w:type="spellStart"/>
      <w:r w:rsidRPr="005020F3">
        <w:t>prevăzute</w:t>
      </w:r>
      <w:proofErr w:type="spellEnd"/>
      <w:r w:rsidRPr="005020F3">
        <w:t xml:space="preserve"> </w:t>
      </w:r>
      <w:proofErr w:type="spellStart"/>
      <w:r w:rsidRPr="005020F3">
        <w:t>în</w:t>
      </w:r>
      <w:proofErr w:type="spellEnd"/>
      <w:r w:rsidRPr="005020F3">
        <w:t xml:space="preserve"> </w:t>
      </w:r>
      <w:proofErr w:type="spellStart"/>
      <w:r w:rsidRPr="005020F3">
        <w:t>prezenta</w:t>
      </w:r>
      <w:proofErr w:type="spellEnd"/>
      <w:r w:rsidRPr="005020F3">
        <w:t xml:space="preserve"> </w:t>
      </w:r>
      <w:proofErr w:type="spellStart"/>
      <w:r w:rsidRPr="005020F3">
        <w:t>fișă</w:t>
      </w:r>
      <w:proofErr w:type="spellEnd"/>
      <w:r w:rsidRPr="005020F3">
        <w:t xml:space="preserve"> de post, </w:t>
      </w:r>
      <w:proofErr w:type="spellStart"/>
      <w:r w:rsidRPr="005020F3">
        <w:t>desemnat</w:t>
      </w:r>
      <w:proofErr w:type="spellEnd"/>
      <w:r w:rsidRPr="005020F3">
        <w:t xml:space="preserve"> de </w:t>
      </w:r>
      <w:proofErr w:type="spellStart"/>
      <w:r w:rsidRPr="005020F3">
        <w:t>șeful</w:t>
      </w:r>
      <w:proofErr w:type="spellEnd"/>
      <w:r w:rsidRPr="005020F3">
        <w:t xml:space="preserve"> de </w:t>
      </w:r>
      <w:proofErr w:type="spellStart"/>
      <w:r w:rsidRPr="005020F3">
        <w:t>serviciu</w:t>
      </w:r>
      <w:proofErr w:type="spellEnd"/>
      <w:r w:rsidR="005020F3">
        <w:t>.</w:t>
      </w:r>
    </w:p>
    <w:p w:rsidR="002D5B13" w:rsidRPr="005020F3" w:rsidRDefault="002D5B13" w:rsidP="005F2A47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5B13" w:rsidRPr="005020F3" w:rsidSect="005020F3">
      <w:pgSz w:w="11906" w:h="16838"/>
      <w:pgMar w:top="1418" w:right="1400" w:bottom="1418" w:left="14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47"/>
    <w:multiLevelType w:val="hybridMultilevel"/>
    <w:tmpl w:val="3808056E"/>
    <w:lvl w:ilvl="0" w:tplc="B296B69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073B1E87"/>
    <w:multiLevelType w:val="hybridMultilevel"/>
    <w:tmpl w:val="82B035D8"/>
    <w:lvl w:ilvl="0" w:tplc="6C8CB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6A31"/>
    <w:multiLevelType w:val="hybridMultilevel"/>
    <w:tmpl w:val="49D61CD2"/>
    <w:lvl w:ilvl="0" w:tplc="0418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5DDC1A64">
      <w:start w:val="1"/>
      <w:numFmt w:val="decimal"/>
      <w:lvlText w:val="%2."/>
      <w:lvlJc w:val="left"/>
      <w:pPr>
        <w:tabs>
          <w:tab w:val="num" w:pos="4207"/>
        </w:tabs>
        <w:ind w:left="4207" w:hanging="967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9F937BF"/>
    <w:multiLevelType w:val="hybridMultilevel"/>
    <w:tmpl w:val="B9F6C07A"/>
    <w:lvl w:ilvl="0" w:tplc="6B6809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8137E"/>
    <w:multiLevelType w:val="hybridMultilevel"/>
    <w:tmpl w:val="0446429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81C98"/>
    <w:multiLevelType w:val="hybridMultilevel"/>
    <w:tmpl w:val="5EAC70B8"/>
    <w:lvl w:ilvl="0" w:tplc="7F9CE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316F1DF8"/>
    <w:multiLevelType w:val="hybridMultilevel"/>
    <w:tmpl w:val="EA3C97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D2740"/>
    <w:multiLevelType w:val="hybridMultilevel"/>
    <w:tmpl w:val="E904F27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96B7B"/>
    <w:multiLevelType w:val="hybridMultilevel"/>
    <w:tmpl w:val="E2FC921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809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F6F71"/>
    <w:multiLevelType w:val="hybridMultilevel"/>
    <w:tmpl w:val="2222E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C6889"/>
    <w:multiLevelType w:val="hybridMultilevel"/>
    <w:tmpl w:val="357C4B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018A2"/>
    <w:multiLevelType w:val="hybridMultilevel"/>
    <w:tmpl w:val="73F62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943DA"/>
    <w:multiLevelType w:val="hybridMultilevel"/>
    <w:tmpl w:val="9D08E3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90E74"/>
    <w:multiLevelType w:val="hybridMultilevel"/>
    <w:tmpl w:val="40EE4F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31C7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3B7F18"/>
    <w:multiLevelType w:val="hybridMultilevel"/>
    <w:tmpl w:val="35ECEA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8D55A7"/>
    <w:multiLevelType w:val="hybridMultilevel"/>
    <w:tmpl w:val="64987F2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C2500"/>
    <w:multiLevelType w:val="hybridMultilevel"/>
    <w:tmpl w:val="4A3687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4"/>
    <w:lvlOverride w:ilvl="0">
      <w:startOverride w:val="1"/>
    </w:lvlOverride>
  </w:num>
  <w:num w:numId="16">
    <w:abstractNumId w:val="5"/>
  </w:num>
  <w:num w:numId="17">
    <w:abstractNumId w:val="9"/>
  </w:num>
  <w:num w:numId="18">
    <w:abstractNumId w:val="11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3324C"/>
    <w:rsid w:val="00053E33"/>
    <w:rsid w:val="00095537"/>
    <w:rsid w:val="00150C03"/>
    <w:rsid w:val="00161C34"/>
    <w:rsid w:val="00180EDD"/>
    <w:rsid w:val="00236473"/>
    <w:rsid w:val="0024368D"/>
    <w:rsid w:val="002C356A"/>
    <w:rsid w:val="002D5B13"/>
    <w:rsid w:val="00330728"/>
    <w:rsid w:val="005020F3"/>
    <w:rsid w:val="005063C1"/>
    <w:rsid w:val="005825D4"/>
    <w:rsid w:val="005E69E0"/>
    <w:rsid w:val="005F2A47"/>
    <w:rsid w:val="00640903"/>
    <w:rsid w:val="00646A7F"/>
    <w:rsid w:val="00683C60"/>
    <w:rsid w:val="006C20AD"/>
    <w:rsid w:val="006D4071"/>
    <w:rsid w:val="007051DF"/>
    <w:rsid w:val="00711108"/>
    <w:rsid w:val="0073324C"/>
    <w:rsid w:val="007B0672"/>
    <w:rsid w:val="008E35D9"/>
    <w:rsid w:val="008F7A17"/>
    <w:rsid w:val="00967978"/>
    <w:rsid w:val="0098045B"/>
    <w:rsid w:val="00983FB0"/>
    <w:rsid w:val="009B6CC8"/>
    <w:rsid w:val="00A418DC"/>
    <w:rsid w:val="00A57109"/>
    <w:rsid w:val="00A90B1A"/>
    <w:rsid w:val="00C96724"/>
    <w:rsid w:val="00CB3EBB"/>
    <w:rsid w:val="00D1755A"/>
    <w:rsid w:val="00D5688A"/>
    <w:rsid w:val="00E40237"/>
    <w:rsid w:val="00E71318"/>
    <w:rsid w:val="00E752F8"/>
    <w:rsid w:val="00EC03F3"/>
    <w:rsid w:val="00EC6644"/>
    <w:rsid w:val="00F55B0F"/>
    <w:rsid w:val="00F90E1D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4C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rsid w:val="0073324C"/>
    <w:pPr>
      <w:keepNext/>
      <w:ind w:left="-360" w:right="-360"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qFormat/>
    <w:rsid w:val="0073324C"/>
    <w:pPr>
      <w:keepNext/>
      <w:ind w:right="-360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qFormat/>
    <w:rsid w:val="0073324C"/>
    <w:pPr>
      <w:keepNext/>
      <w:tabs>
        <w:tab w:val="left" w:pos="432"/>
      </w:tabs>
      <w:ind w:left="72" w:right="-360"/>
      <w:outlineLvl w:val="2"/>
    </w:pPr>
    <w:rPr>
      <w:b/>
      <w:bCs/>
      <w:color w:val="000000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733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A418DC"/>
    <w:pPr>
      <w:ind w:left="720"/>
    </w:pPr>
  </w:style>
  <w:style w:type="table" w:styleId="TableGrid">
    <w:name w:val="Table Grid"/>
    <w:basedOn w:val="TableNormal"/>
    <w:uiPriority w:val="59"/>
    <w:rsid w:val="00CB3EBB"/>
    <w:rPr>
      <w:sz w:val="22"/>
      <w:szCs w:val="22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53E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pmt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dnica</dc:creator>
  <cp:lastModifiedBy>dpaulescu</cp:lastModifiedBy>
  <cp:revision>2</cp:revision>
  <cp:lastPrinted>2019-03-27T12:50:00Z</cp:lastPrinted>
  <dcterms:created xsi:type="dcterms:W3CDTF">2021-07-05T08:29:00Z</dcterms:created>
  <dcterms:modified xsi:type="dcterms:W3CDTF">2021-07-05T08:29:00Z</dcterms:modified>
</cp:coreProperties>
</file>